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186" w:rsidRPr="00D63035" w:rsidRDefault="00753608" w:rsidP="006F47BE">
      <w:pPr>
        <w:pStyle w:val="Michelly"/>
        <w:jc w:val="center"/>
        <w:rPr>
          <w:rFonts w:ascii="Arial" w:hAnsi="Arial" w:cs="Arial"/>
          <w:b/>
          <w:bCs/>
          <w:szCs w:val="24"/>
        </w:rPr>
      </w:pPr>
      <w:r w:rsidRPr="00D63035">
        <w:rPr>
          <w:rFonts w:ascii="Arial" w:hAnsi="Arial" w:cs="Arial"/>
          <w:b/>
          <w:bCs/>
          <w:szCs w:val="24"/>
        </w:rPr>
        <w:t>TERMO DE REFERÊNCIA</w:t>
      </w:r>
    </w:p>
    <w:p w:rsidR="00200032" w:rsidRPr="00D63035" w:rsidRDefault="00200032" w:rsidP="00200032">
      <w:pPr>
        <w:pStyle w:val="PargrafodaLista"/>
        <w:autoSpaceDE w:val="0"/>
        <w:autoSpaceDN w:val="0"/>
        <w:adjustRightInd w:val="0"/>
        <w:spacing w:after="0" w:line="360" w:lineRule="auto"/>
        <w:rPr>
          <w:rFonts w:ascii="Arial" w:hAnsi="Arial" w:cs="Arial"/>
          <w:b/>
          <w:bCs/>
          <w:sz w:val="24"/>
          <w:szCs w:val="24"/>
        </w:rPr>
      </w:pPr>
    </w:p>
    <w:p w:rsidR="00D63035" w:rsidRPr="00D63035" w:rsidRDefault="000C64FB" w:rsidP="000C64FB">
      <w:pPr>
        <w:autoSpaceDE w:val="0"/>
        <w:autoSpaceDN w:val="0"/>
        <w:adjustRightInd w:val="0"/>
        <w:spacing w:line="360" w:lineRule="auto"/>
        <w:rPr>
          <w:rFonts w:ascii="Arial" w:hAnsi="Arial" w:cs="Arial"/>
          <w:b/>
          <w:bCs/>
          <w:sz w:val="24"/>
          <w:szCs w:val="24"/>
        </w:rPr>
      </w:pPr>
      <w:r>
        <w:rPr>
          <w:rFonts w:ascii="Arial" w:hAnsi="Arial" w:cs="Arial"/>
          <w:b/>
          <w:bCs/>
          <w:sz w:val="24"/>
          <w:szCs w:val="24"/>
        </w:rPr>
        <w:t xml:space="preserve">      </w:t>
      </w:r>
      <w:r w:rsidR="00D63035" w:rsidRPr="00D63035">
        <w:rPr>
          <w:rFonts w:ascii="Arial" w:hAnsi="Arial" w:cs="Arial"/>
          <w:b/>
          <w:bCs/>
          <w:sz w:val="24"/>
          <w:szCs w:val="24"/>
        </w:rPr>
        <w:t>CONSIDERAÇÕES INICIAIS</w:t>
      </w:r>
    </w:p>
    <w:p w:rsidR="00200032" w:rsidRPr="002F6266" w:rsidRDefault="00200032" w:rsidP="00200032">
      <w:pPr>
        <w:pStyle w:val="Ttulo1"/>
        <w:rPr>
          <w:rFonts w:ascii="Arial" w:hAnsi="Arial" w:cs="Arial"/>
          <w:b w:val="0"/>
          <w:sz w:val="24"/>
          <w:szCs w:val="24"/>
        </w:rPr>
      </w:pPr>
      <w:r w:rsidRPr="002F6266">
        <w:rPr>
          <w:rFonts w:ascii="Arial" w:hAnsi="Arial" w:cs="Arial"/>
          <w:b w:val="0"/>
          <w:sz w:val="24"/>
          <w:szCs w:val="24"/>
        </w:rPr>
        <w:t xml:space="preserve">O presente termo visa estabelecer subsídios para a realização do procedimento licitatório visando à contratação de empresa especializada na prestação de serviço de Telecomunicações de telefonia </w:t>
      </w:r>
      <w:r w:rsidR="00334DD2" w:rsidRPr="002F6266">
        <w:rPr>
          <w:rFonts w:ascii="Arial" w:hAnsi="Arial" w:cs="Arial"/>
          <w:b w:val="0"/>
          <w:sz w:val="24"/>
          <w:szCs w:val="24"/>
        </w:rPr>
        <w:t>fixa.</w:t>
      </w:r>
      <w:r w:rsidRPr="002F6266">
        <w:rPr>
          <w:rFonts w:ascii="Arial" w:hAnsi="Arial" w:cs="Arial"/>
          <w:b w:val="0"/>
          <w:sz w:val="24"/>
          <w:szCs w:val="24"/>
        </w:rPr>
        <w:t xml:space="preserve"> </w:t>
      </w:r>
    </w:p>
    <w:p w:rsidR="00D63035" w:rsidRPr="002F6266" w:rsidRDefault="00D63035" w:rsidP="00D63035">
      <w:pPr>
        <w:rPr>
          <w:rFonts w:ascii="Arial" w:hAnsi="Arial" w:cs="Arial"/>
          <w:sz w:val="24"/>
          <w:szCs w:val="24"/>
        </w:rPr>
      </w:pPr>
    </w:p>
    <w:p w:rsidR="003F4182" w:rsidRPr="00DF4FAB" w:rsidRDefault="003F4182" w:rsidP="003F4182">
      <w:pPr>
        <w:spacing w:line="252" w:lineRule="exact"/>
        <w:rPr>
          <w:rFonts w:ascii="Arial" w:eastAsia="Times New Roman" w:hAnsi="Arial"/>
          <w:sz w:val="24"/>
          <w:szCs w:val="24"/>
        </w:rPr>
      </w:pPr>
    </w:p>
    <w:p w:rsidR="00200032" w:rsidRPr="00D63035" w:rsidRDefault="003F4182" w:rsidP="00200032">
      <w:pPr>
        <w:pStyle w:val="Ttulo1"/>
        <w:rPr>
          <w:rFonts w:ascii="Arial" w:hAnsi="Arial" w:cs="Arial"/>
          <w:sz w:val="24"/>
          <w:szCs w:val="24"/>
        </w:rPr>
      </w:pPr>
      <w:r>
        <w:rPr>
          <w:rFonts w:ascii="Arial" w:hAnsi="Arial" w:cs="Arial"/>
          <w:sz w:val="24"/>
          <w:szCs w:val="24"/>
        </w:rPr>
        <w:t>OBJETO</w:t>
      </w:r>
    </w:p>
    <w:p w:rsidR="00D63035" w:rsidRPr="00D63035" w:rsidRDefault="00D63035" w:rsidP="00D63035">
      <w:pPr>
        <w:pStyle w:val="Michelly"/>
        <w:rPr>
          <w:rFonts w:ascii="Arial" w:hAnsi="Arial" w:cs="Arial"/>
          <w:szCs w:val="24"/>
        </w:rPr>
      </w:pPr>
      <w:r w:rsidRPr="00D63035">
        <w:rPr>
          <w:rFonts w:ascii="Arial" w:hAnsi="Arial" w:cs="Arial"/>
          <w:szCs w:val="24"/>
        </w:rPr>
        <w:t xml:space="preserve">Constitui objeto desta licitação a Contratação de Empresa Concessionária, </w:t>
      </w:r>
      <w:r w:rsidR="00334DD2" w:rsidRPr="00D63035">
        <w:rPr>
          <w:rFonts w:ascii="Arial" w:hAnsi="Arial" w:cs="Arial"/>
          <w:szCs w:val="24"/>
        </w:rPr>
        <w:t>ou autorizada</w:t>
      </w:r>
      <w:r w:rsidRPr="00D63035">
        <w:rPr>
          <w:rFonts w:ascii="Arial" w:hAnsi="Arial" w:cs="Arial"/>
          <w:szCs w:val="24"/>
        </w:rPr>
        <w:t>, especializada, e devidamente habilitada junto a ANATEL, para prestação de serviços</w:t>
      </w:r>
      <w:r w:rsidR="00D83F9F">
        <w:rPr>
          <w:rFonts w:ascii="Arial" w:hAnsi="Arial" w:cs="Arial"/>
          <w:szCs w:val="24"/>
        </w:rPr>
        <w:t xml:space="preserve"> telefônicos</w:t>
      </w:r>
      <w:r w:rsidRPr="00D63035">
        <w:rPr>
          <w:rFonts w:ascii="Arial" w:hAnsi="Arial" w:cs="Arial"/>
          <w:szCs w:val="24"/>
        </w:rPr>
        <w:t xml:space="preserve"> - STFC (Serviço Telefônico Fixo Comutado)</w:t>
      </w:r>
      <w:r w:rsidR="003F4182">
        <w:rPr>
          <w:rFonts w:ascii="Arial" w:hAnsi="Arial" w:cs="Arial"/>
          <w:szCs w:val="24"/>
        </w:rPr>
        <w:t xml:space="preserve">, definidos pelos PGO (Plano Geral de </w:t>
      </w:r>
      <w:r w:rsidR="00334DD2">
        <w:rPr>
          <w:rFonts w:ascii="Arial" w:hAnsi="Arial" w:cs="Arial"/>
          <w:szCs w:val="24"/>
        </w:rPr>
        <w:t>Outorgadas)</w:t>
      </w:r>
      <w:r w:rsidRPr="00D63035">
        <w:rPr>
          <w:rFonts w:ascii="Arial" w:hAnsi="Arial" w:cs="Arial"/>
          <w:szCs w:val="24"/>
        </w:rPr>
        <w:t>, compreendendo</w:t>
      </w:r>
      <w:r w:rsidR="00D83F9F">
        <w:rPr>
          <w:rFonts w:ascii="Arial" w:hAnsi="Arial" w:cs="Arial"/>
          <w:szCs w:val="24"/>
        </w:rPr>
        <w:t xml:space="preserve"> também</w:t>
      </w:r>
      <w:r w:rsidR="00D45D40">
        <w:rPr>
          <w:rFonts w:ascii="Arial" w:hAnsi="Arial" w:cs="Arial"/>
          <w:szCs w:val="24"/>
        </w:rPr>
        <w:t xml:space="preserve"> </w:t>
      </w:r>
      <w:r w:rsidR="00D45D40" w:rsidRPr="00D45D40">
        <w:rPr>
          <w:rFonts w:ascii="Arial" w:hAnsi="Arial" w:cs="Arial"/>
        </w:rPr>
        <w:t>fornecimento de</w:t>
      </w:r>
      <w:r w:rsidR="00C767BB">
        <w:rPr>
          <w:rFonts w:ascii="Arial" w:hAnsi="Arial" w:cs="Arial"/>
        </w:rPr>
        <w:t xml:space="preserve"> novas</w:t>
      </w:r>
      <w:proofErr w:type="gramStart"/>
      <w:r w:rsidR="00C767BB">
        <w:rPr>
          <w:rFonts w:ascii="Arial" w:hAnsi="Arial" w:cs="Arial"/>
        </w:rPr>
        <w:t xml:space="preserve"> </w:t>
      </w:r>
      <w:r w:rsidR="00D45D40" w:rsidRPr="00D45D40">
        <w:rPr>
          <w:rFonts w:ascii="Arial" w:hAnsi="Arial" w:cs="Arial"/>
        </w:rPr>
        <w:t xml:space="preserve"> </w:t>
      </w:r>
      <w:proofErr w:type="gramEnd"/>
      <w:r w:rsidR="00334DD2" w:rsidRPr="00D45D40">
        <w:rPr>
          <w:rFonts w:ascii="Arial" w:hAnsi="Arial" w:cs="Arial"/>
        </w:rPr>
        <w:t>linhas</w:t>
      </w:r>
      <w:r w:rsidR="00334DD2">
        <w:t>,</w:t>
      </w:r>
      <w:r w:rsidR="00334DD2">
        <w:rPr>
          <w:rFonts w:ascii="Arial" w:hAnsi="Arial" w:cs="Arial"/>
          <w:szCs w:val="24"/>
        </w:rPr>
        <w:t xml:space="preserve"> </w:t>
      </w:r>
      <w:r w:rsidR="00C767BB">
        <w:rPr>
          <w:rFonts w:ascii="Arial" w:hAnsi="Arial" w:cs="Arial"/>
          <w:szCs w:val="24"/>
        </w:rPr>
        <w:t xml:space="preserve"> conforme a necessidade e </w:t>
      </w:r>
      <w:r w:rsidR="00334DD2" w:rsidRPr="00D63035">
        <w:rPr>
          <w:rFonts w:ascii="Arial" w:hAnsi="Arial" w:cs="Arial"/>
          <w:szCs w:val="24"/>
        </w:rPr>
        <w:t>o</w:t>
      </w:r>
      <w:r w:rsidRPr="00D63035">
        <w:rPr>
          <w:rFonts w:ascii="Arial" w:hAnsi="Arial" w:cs="Arial"/>
          <w:szCs w:val="24"/>
        </w:rPr>
        <w:t xml:space="preserve"> fornecimento de mão de obra técnica especializada, materiais, equipamentos pertinentes e instalação.</w:t>
      </w:r>
    </w:p>
    <w:p w:rsidR="00D63035" w:rsidRPr="00D63035" w:rsidRDefault="00D63035" w:rsidP="000C64FB">
      <w:pPr>
        <w:pStyle w:val="Ttulo1"/>
        <w:numPr>
          <w:ilvl w:val="0"/>
          <w:numId w:val="0"/>
        </w:numPr>
        <w:ind w:firstLine="432"/>
        <w:rPr>
          <w:rFonts w:ascii="Arial" w:hAnsi="Arial" w:cs="Arial"/>
          <w:sz w:val="24"/>
          <w:szCs w:val="24"/>
        </w:rPr>
      </w:pPr>
      <w:r>
        <w:tab/>
      </w:r>
      <w:r w:rsidR="00200032" w:rsidRPr="00D63035">
        <w:rPr>
          <w:rFonts w:ascii="Arial" w:hAnsi="Arial" w:cs="Arial"/>
          <w:sz w:val="24"/>
          <w:szCs w:val="24"/>
        </w:rPr>
        <w:t xml:space="preserve"> </w:t>
      </w:r>
    </w:p>
    <w:p w:rsidR="00200032" w:rsidRPr="00D63035" w:rsidRDefault="00D63035" w:rsidP="00D63035">
      <w:pPr>
        <w:pStyle w:val="Ttulo1"/>
        <w:numPr>
          <w:ilvl w:val="0"/>
          <w:numId w:val="0"/>
        </w:numPr>
        <w:ind w:left="432" w:hanging="432"/>
        <w:rPr>
          <w:rFonts w:ascii="Arial" w:hAnsi="Arial" w:cs="Arial"/>
          <w:sz w:val="24"/>
          <w:szCs w:val="24"/>
        </w:rPr>
      </w:pPr>
      <w:proofErr w:type="gramStart"/>
      <w:r w:rsidRPr="00D63035">
        <w:rPr>
          <w:rFonts w:ascii="Arial" w:hAnsi="Arial" w:cs="Arial"/>
          <w:sz w:val="24"/>
          <w:szCs w:val="24"/>
        </w:rPr>
        <w:t>3</w:t>
      </w:r>
      <w:proofErr w:type="gramEnd"/>
      <w:r w:rsidRPr="00D63035">
        <w:rPr>
          <w:rFonts w:ascii="Arial" w:hAnsi="Arial" w:cs="Arial"/>
          <w:sz w:val="24"/>
          <w:szCs w:val="24"/>
        </w:rPr>
        <w:t xml:space="preserve">   </w:t>
      </w:r>
      <w:r w:rsidR="00200032" w:rsidRPr="00D63035">
        <w:rPr>
          <w:rFonts w:ascii="Arial" w:hAnsi="Arial" w:cs="Arial"/>
          <w:sz w:val="24"/>
          <w:szCs w:val="24"/>
        </w:rPr>
        <w:t>JUSTIFICATIVA</w:t>
      </w:r>
    </w:p>
    <w:p w:rsidR="00200032" w:rsidRDefault="00D63035" w:rsidP="00200032">
      <w:pPr>
        <w:pStyle w:val="Michelly"/>
        <w:rPr>
          <w:rFonts w:ascii="Arial" w:hAnsi="Arial" w:cs="Arial"/>
          <w:szCs w:val="24"/>
        </w:rPr>
      </w:pPr>
      <w:r w:rsidRPr="00D63035">
        <w:rPr>
          <w:rFonts w:ascii="Arial" w:hAnsi="Arial" w:cs="Arial"/>
          <w:szCs w:val="24"/>
        </w:rPr>
        <w:t xml:space="preserve">Considerando a necessidade </w:t>
      </w:r>
      <w:r w:rsidR="00334DD2" w:rsidRPr="00D63035">
        <w:rPr>
          <w:rFonts w:ascii="Arial" w:hAnsi="Arial" w:cs="Arial"/>
          <w:szCs w:val="24"/>
        </w:rPr>
        <w:t>da continuidade</w:t>
      </w:r>
      <w:r w:rsidR="00200032" w:rsidRPr="00D63035">
        <w:rPr>
          <w:rFonts w:ascii="Arial" w:hAnsi="Arial" w:cs="Arial"/>
          <w:szCs w:val="24"/>
        </w:rPr>
        <w:t xml:space="preserve"> dos serviços prestados pelo Município que utilizam a comunicação de voz entre</w:t>
      </w:r>
      <w:r w:rsidR="002F6266">
        <w:rPr>
          <w:rFonts w:ascii="Arial" w:hAnsi="Arial" w:cs="Arial"/>
          <w:szCs w:val="24"/>
        </w:rPr>
        <w:t xml:space="preserve"> as diversas unidades ligadas ao Poder Público </w:t>
      </w:r>
      <w:proofErr w:type="gramStart"/>
      <w:r w:rsidR="002F6266">
        <w:rPr>
          <w:rFonts w:ascii="Arial" w:hAnsi="Arial" w:cs="Arial"/>
          <w:szCs w:val="24"/>
        </w:rPr>
        <w:t>Municipal</w:t>
      </w:r>
      <w:r w:rsidR="00200032" w:rsidRPr="00D63035">
        <w:rPr>
          <w:rFonts w:ascii="Arial" w:hAnsi="Arial" w:cs="Arial"/>
          <w:szCs w:val="24"/>
        </w:rPr>
        <w:t xml:space="preserve"> distribuídas</w:t>
      </w:r>
      <w:proofErr w:type="gramEnd"/>
      <w:r w:rsidR="00200032" w:rsidRPr="00D63035">
        <w:rPr>
          <w:rFonts w:ascii="Arial" w:hAnsi="Arial" w:cs="Arial"/>
          <w:szCs w:val="24"/>
        </w:rPr>
        <w:t xml:space="preserve"> pelo território do Município</w:t>
      </w:r>
      <w:r w:rsidR="007058C4">
        <w:rPr>
          <w:rFonts w:ascii="Arial" w:hAnsi="Arial" w:cs="Arial"/>
          <w:szCs w:val="24"/>
        </w:rPr>
        <w:t xml:space="preserve"> de Itajaí, bem como entre as</w:t>
      </w:r>
      <w:r w:rsidR="00200032" w:rsidRPr="00D63035">
        <w:rPr>
          <w:rFonts w:ascii="Arial" w:hAnsi="Arial" w:cs="Arial"/>
          <w:szCs w:val="24"/>
        </w:rPr>
        <w:t xml:space="preserve"> unidades e seus públicos relacionados. Este Termo de Referência compõe </w:t>
      </w:r>
      <w:r w:rsidR="00DE5706">
        <w:rPr>
          <w:rFonts w:ascii="Arial" w:hAnsi="Arial" w:cs="Arial"/>
          <w:szCs w:val="24"/>
        </w:rPr>
        <w:t>informações para o</w:t>
      </w:r>
      <w:r w:rsidR="00200032" w:rsidRPr="00D63035">
        <w:rPr>
          <w:rFonts w:ascii="Arial" w:hAnsi="Arial" w:cs="Arial"/>
          <w:szCs w:val="24"/>
        </w:rPr>
        <w:t xml:space="preserve"> processo licitatório para a contratação do SERVIÇO DE TELEFONIA FIXA COMUTADA (STFC).</w:t>
      </w:r>
    </w:p>
    <w:p w:rsidR="00344E09" w:rsidRDefault="003F4182" w:rsidP="00C01EC3">
      <w:pPr>
        <w:autoSpaceDE w:val="0"/>
        <w:autoSpaceDN w:val="0"/>
        <w:adjustRightInd w:val="0"/>
        <w:spacing w:after="0" w:line="360" w:lineRule="auto"/>
        <w:jc w:val="both"/>
        <w:rPr>
          <w:rFonts w:ascii="Arial" w:hAnsi="Arial"/>
          <w:sz w:val="24"/>
          <w:szCs w:val="24"/>
        </w:rPr>
      </w:pPr>
      <w:r w:rsidRPr="00DF4FAB">
        <w:rPr>
          <w:rFonts w:ascii="Arial" w:hAnsi="Arial"/>
          <w:sz w:val="24"/>
          <w:szCs w:val="24"/>
        </w:rPr>
        <w:t xml:space="preserve">A prestação de </w:t>
      </w:r>
      <w:r w:rsidR="00334DD2" w:rsidRPr="00DF4FAB">
        <w:rPr>
          <w:rFonts w:ascii="Arial" w:hAnsi="Arial"/>
          <w:sz w:val="24"/>
          <w:szCs w:val="24"/>
        </w:rPr>
        <w:t>serviços deve</w:t>
      </w:r>
      <w:r w:rsidRPr="00DF4FAB">
        <w:rPr>
          <w:rFonts w:ascii="Arial" w:hAnsi="Arial"/>
          <w:sz w:val="24"/>
          <w:szCs w:val="24"/>
        </w:rPr>
        <w:t xml:space="preserve"> zelar </w:t>
      </w:r>
      <w:r w:rsidR="00334DD2" w:rsidRPr="00DF4FAB">
        <w:rPr>
          <w:rFonts w:ascii="Arial" w:hAnsi="Arial"/>
          <w:sz w:val="24"/>
          <w:szCs w:val="24"/>
        </w:rPr>
        <w:t>pela continuidade</w:t>
      </w:r>
      <w:r w:rsidRPr="00DF4FAB">
        <w:rPr>
          <w:rFonts w:ascii="Arial" w:hAnsi="Arial"/>
          <w:sz w:val="24"/>
          <w:szCs w:val="24"/>
        </w:rPr>
        <w:t xml:space="preserve"> para </w:t>
      </w:r>
      <w:r w:rsidR="00334DD2" w:rsidRPr="00DF4FAB">
        <w:rPr>
          <w:rFonts w:ascii="Arial" w:hAnsi="Arial"/>
          <w:sz w:val="24"/>
          <w:szCs w:val="24"/>
        </w:rPr>
        <w:t>que os</w:t>
      </w:r>
      <w:r w:rsidRPr="00DF4FAB">
        <w:rPr>
          <w:rFonts w:ascii="Arial" w:hAnsi="Arial"/>
          <w:sz w:val="24"/>
          <w:szCs w:val="24"/>
        </w:rPr>
        <w:t xml:space="preserve"> usuários utilizem os </w:t>
      </w:r>
      <w:r w:rsidR="00334DD2" w:rsidRPr="00DF4FAB">
        <w:rPr>
          <w:rFonts w:ascii="Arial" w:hAnsi="Arial"/>
          <w:sz w:val="24"/>
          <w:szCs w:val="24"/>
        </w:rPr>
        <w:t>serviços e</w:t>
      </w:r>
      <w:r w:rsidRPr="00DF4FAB">
        <w:rPr>
          <w:rFonts w:ascii="Arial" w:hAnsi="Arial"/>
          <w:sz w:val="24"/>
          <w:szCs w:val="24"/>
        </w:rPr>
        <w:t xml:space="preserve"> sua fruição de forma ininterrupta, sem paralisações injustificadas, devendo os recursos </w:t>
      </w:r>
      <w:proofErr w:type="gramStart"/>
      <w:r w:rsidR="00334DD2" w:rsidRPr="00DF4FAB">
        <w:rPr>
          <w:rFonts w:ascii="Arial" w:hAnsi="Arial"/>
          <w:sz w:val="24"/>
          <w:szCs w:val="24"/>
        </w:rPr>
        <w:t>estarem</w:t>
      </w:r>
      <w:proofErr w:type="gramEnd"/>
      <w:r w:rsidR="00334DD2" w:rsidRPr="00DF4FAB">
        <w:rPr>
          <w:rFonts w:ascii="Arial" w:hAnsi="Arial"/>
          <w:sz w:val="24"/>
          <w:szCs w:val="24"/>
        </w:rPr>
        <w:t xml:space="preserve"> à</w:t>
      </w:r>
      <w:r w:rsidRPr="00DF4FAB">
        <w:rPr>
          <w:rFonts w:ascii="Arial" w:hAnsi="Arial"/>
          <w:sz w:val="24"/>
          <w:szCs w:val="24"/>
        </w:rPr>
        <w:t xml:space="preserve"> disposição dos usuários, em condições adequadas de uso.</w:t>
      </w:r>
      <w:r w:rsidR="00C01EC3">
        <w:rPr>
          <w:rFonts w:ascii="Arial" w:hAnsi="Arial"/>
          <w:sz w:val="24"/>
          <w:szCs w:val="24"/>
        </w:rPr>
        <w:t xml:space="preserve"> </w:t>
      </w:r>
    </w:p>
    <w:p w:rsidR="004377C3" w:rsidRDefault="004377C3" w:rsidP="00C01EC3">
      <w:pPr>
        <w:autoSpaceDE w:val="0"/>
        <w:autoSpaceDN w:val="0"/>
        <w:adjustRightInd w:val="0"/>
        <w:spacing w:after="0" w:line="360" w:lineRule="auto"/>
        <w:jc w:val="both"/>
        <w:rPr>
          <w:rFonts w:ascii="Arial" w:hAnsi="Arial"/>
          <w:sz w:val="24"/>
          <w:szCs w:val="24"/>
        </w:rPr>
      </w:pPr>
    </w:p>
    <w:p w:rsidR="00C01EC3" w:rsidRPr="00634F65" w:rsidRDefault="00C01EC3" w:rsidP="00C01EC3">
      <w:pPr>
        <w:autoSpaceDE w:val="0"/>
        <w:autoSpaceDN w:val="0"/>
        <w:adjustRightInd w:val="0"/>
        <w:spacing w:after="0" w:line="360" w:lineRule="auto"/>
        <w:jc w:val="both"/>
        <w:rPr>
          <w:rFonts w:ascii="Arial" w:hAnsi="Arial" w:cs="Arial"/>
          <w:b/>
          <w:bCs/>
          <w:sz w:val="24"/>
          <w:szCs w:val="24"/>
        </w:rPr>
      </w:pPr>
      <w:r w:rsidRPr="00634F65">
        <w:rPr>
          <w:rFonts w:ascii="Arial" w:hAnsi="Arial" w:cs="Arial"/>
          <w:b/>
          <w:bCs/>
          <w:sz w:val="24"/>
          <w:szCs w:val="24"/>
        </w:rPr>
        <w:t>3. OBJETIVO</w:t>
      </w:r>
    </w:p>
    <w:p w:rsidR="003F4182" w:rsidRDefault="00C01EC3" w:rsidP="00C01EC3">
      <w:pPr>
        <w:spacing w:line="360" w:lineRule="auto"/>
        <w:ind w:right="-23"/>
        <w:jc w:val="both"/>
        <w:rPr>
          <w:rFonts w:ascii="Arial" w:hAnsi="Arial"/>
          <w:sz w:val="24"/>
          <w:szCs w:val="24"/>
        </w:rPr>
      </w:pPr>
      <w:r w:rsidRPr="00634F65">
        <w:rPr>
          <w:rFonts w:ascii="Arial" w:hAnsi="Arial" w:cs="Arial"/>
          <w:sz w:val="24"/>
          <w:szCs w:val="24"/>
        </w:rPr>
        <w:t xml:space="preserve"> Sempre zelando pelo interesse público </w:t>
      </w:r>
      <w:r w:rsidR="00334DD2" w:rsidRPr="00634F65">
        <w:rPr>
          <w:rFonts w:ascii="Arial" w:hAnsi="Arial" w:cs="Arial"/>
          <w:sz w:val="24"/>
          <w:szCs w:val="24"/>
        </w:rPr>
        <w:t>a contratação</w:t>
      </w:r>
      <w:r w:rsidRPr="00634F65">
        <w:rPr>
          <w:rFonts w:ascii="Arial" w:hAnsi="Arial" w:cs="Arial"/>
          <w:sz w:val="24"/>
          <w:szCs w:val="24"/>
        </w:rPr>
        <w:t xml:space="preserve"> tem como objetivo, por fim, respeitada a isonomia entre os licitantes, selecionar a proposta mais vantajosa para a Administração, que garanta a boa qualidade dos serviços prestados a custos mais reduzidos, contribuindo para diminuição das </w:t>
      </w:r>
      <w:r w:rsidR="00334DD2" w:rsidRPr="00634F65">
        <w:rPr>
          <w:rFonts w:ascii="Arial" w:hAnsi="Arial" w:cs="Arial"/>
          <w:sz w:val="24"/>
          <w:szCs w:val="24"/>
        </w:rPr>
        <w:t>despesas governamentais</w:t>
      </w:r>
      <w:r>
        <w:rPr>
          <w:rFonts w:ascii="Arial" w:hAnsi="Arial" w:cs="Arial"/>
          <w:sz w:val="24"/>
          <w:szCs w:val="24"/>
        </w:rPr>
        <w:t>.</w:t>
      </w:r>
    </w:p>
    <w:p w:rsidR="00C70AF2" w:rsidRPr="00DF4FAB" w:rsidRDefault="00C70AF2" w:rsidP="003F4182">
      <w:pPr>
        <w:spacing w:line="360" w:lineRule="auto"/>
        <w:ind w:right="-23"/>
        <w:jc w:val="both"/>
        <w:rPr>
          <w:rFonts w:ascii="Arial" w:hAnsi="Arial"/>
          <w:sz w:val="24"/>
          <w:szCs w:val="24"/>
          <w:u w:val="single"/>
        </w:rPr>
      </w:pPr>
    </w:p>
    <w:p w:rsidR="00200032" w:rsidRPr="00D63035" w:rsidRDefault="00200032" w:rsidP="00D63035">
      <w:pPr>
        <w:pStyle w:val="Ttulo1"/>
        <w:numPr>
          <w:ilvl w:val="0"/>
          <w:numId w:val="8"/>
        </w:numPr>
        <w:rPr>
          <w:rFonts w:ascii="Arial" w:hAnsi="Arial" w:cs="Arial"/>
          <w:sz w:val="24"/>
          <w:szCs w:val="24"/>
        </w:rPr>
      </w:pPr>
      <w:r w:rsidRPr="00D63035">
        <w:rPr>
          <w:rFonts w:ascii="Arial" w:hAnsi="Arial" w:cs="Arial"/>
          <w:sz w:val="24"/>
          <w:szCs w:val="24"/>
        </w:rPr>
        <w:t>LISTA DE TERMOS E DEFINIÇÕES</w:t>
      </w:r>
    </w:p>
    <w:p w:rsidR="00200032" w:rsidRPr="00D63035" w:rsidRDefault="00200032" w:rsidP="00200032">
      <w:pPr>
        <w:pStyle w:val="Michelly"/>
        <w:rPr>
          <w:rFonts w:ascii="Arial" w:hAnsi="Arial" w:cs="Arial"/>
          <w:szCs w:val="24"/>
        </w:rPr>
      </w:pPr>
      <w:r w:rsidRPr="00D63035">
        <w:rPr>
          <w:rFonts w:ascii="Arial" w:hAnsi="Arial" w:cs="Arial"/>
          <w:szCs w:val="24"/>
        </w:rPr>
        <w:t xml:space="preserve">Este documento faz referência a termos técnicos e nomenclaturas relacionadas à comunicação de voz. Para que se </w:t>
      </w:r>
      <w:proofErr w:type="gramStart"/>
      <w:r w:rsidRPr="00D63035">
        <w:rPr>
          <w:rFonts w:ascii="Arial" w:hAnsi="Arial" w:cs="Arial"/>
          <w:szCs w:val="24"/>
        </w:rPr>
        <w:t>possa</w:t>
      </w:r>
      <w:proofErr w:type="gramEnd"/>
      <w:r w:rsidRPr="00D63035">
        <w:rPr>
          <w:rFonts w:ascii="Arial" w:hAnsi="Arial" w:cs="Arial"/>
          <w:szCs w:val="24"/>
        </w:rPr>
        <w:t xml:space="preserve"> dirimir eventuais desentendimentos e para que haja alinhamento de nomenclaturas, seguem as definições válidas para este documento:</w:t>
      </w:r>
    </w:p>
    <w:p w:rsidR="00200032" w:rsidRPr="00D63035" w:rsidRDefault="00200032" w:rsidP="00200032">
      <w:pPr>
        <w:pStyle w:val="Ttulo2"/>
        <w:rPr>
          <w:rStyle w:val="ListLabel100"/>
          <w:rFonts w:ascii="Arial" w:hAnsi="Arial" w:cs="Arial"/>
          <w:szCs w:val="24"/>
        </w:rPr>
      </w:pPr>
      <w:r w:rsidRPr="00D63035">
        <w:rPr>
          <w:rStyle w:val="ListLabel100"/>
          <w:rFonts w:ascii="Arial" w:hAnsi="Arial" w:cs="Arial"/>
          <w:szCs w:val="24"/>
        </w:rPr>
        <w:t>Linha analógica</w:t>
      </w:r>
    </w:p>
    <w:p w:rsidR="00200032" w:rsidRPr="00D63035" w:rsidRDefault="00200032" w:rsidP="00200032">
      <w:pPr>
        <w:pStyle w:val="Michelly"/>
        <w:rPr>
          <w:rFonts w:ascii="Arial" w:hAnsi="Arial" w:cs="Arial"/>
          <w:szCs w:val="24"/>
        </w:rPr>
      </w:pPr>
      <w:r w:rsidRPr="00D63035">
        <w:rPr>
          <w:rFonts w:ascii="Arial" w:hAnsi="Arial" w:cs="Arial"/>
          <w:szCs w:val="24"/>
        </w:rPr>
        <w:t xml:space="preserve">É a linha telefônica “convencional” que transmite áudio e sinalização de forma analógica. Este tipo de linha é conectado diretamente a um aparelho telefônico analógico ou entroncada com PABX analógico. As linhas analógicas devem ser </w:t>
      </w:r>
      <w:proofErr w:type="gramStart"/>
      <w:r w:rsidRPr="00D63035">
        <w:rPr>
          <w:rFonts w:ascii="Arial" w:hAnsi="Arial" w:cs="Arial"/>
          <w:szCs w:val="24"/>
        </w:rPr>
        <w:t>disponibilizadas</w:t>
      </w:r>
      <w:proofErr w:type="gramEnd"/>
      <w:r w:rsidRPr="00D63035">
        <w:rPr>
          <w:rFonts w:ascii="Arial" w:hAnsi="Arial" w:cs="Arial"/>
          <w:szCs w:val="24"/>
        </w:rPr>
        <w:t xml:space="preserve"> em cabeamento metálico ou ótico.</w:t>
      </w:r>
    </w:p>
    <w:p w:rsidR="00200032" w:rsidRPr="00D63035" w:rsidRDefault="00200032" w:rsidP="00200032">
      <w:pPr>
        <w:pStyle w:val="Ttulo2"/>
        <w:rPr>
          <w:rFonts w:ascii="Arial" w:hAnsi="Arial" w:cs="Arial"/>
          <w:szCs w:val="24"/>
        </w:rPr>
      </w:pPr>
      <w:r w:rsidRPr="00D63035">
        <w:rPr>
          <w:rFonts w:ascii="Arial" w:hAnsi="Arial" w:cs="Arial"/>
          <w:szCs w:val="24"/>
        </w:rPr>
        <w:t>Link digital E1</w:t>
      </w:r>
    </w:p>
    <w:p w:rsidR="00200032" w:rsidRPr="00D63035" w:rsidRDefault="00200032" w:rsidP="00200032">
      <w:pPr>
        <w:pStyle w:val="Michelly"/>
        <w:rPr>
          <w:rFonts w:ascii="Arial" w:hAnsi="Arial" w:cs="Arial"/>
          <w:szCs w:val="24"/>
        </w:rPr>
      </w:pPr>
      <w:r w:rsidRPr="00D63035">
        <w:rPr>
          <w:rFonts w:ascii="Arial" w:hAnsi="Arial" w:cs="Arial"/>
          <w:szCs w:val="24"/>
        </w:rPr>
        <w:t>Consiste em link digital com no mínimo 30 canais de voz para ligações simultâneas de entrada e saída. O link deve ser disponibilizado em cabeamento metálico ou ótico e suportar os protocolos ISDN e R2, conforme compatibilidade com PABX da CONTRATANTE. Fazem parte do Link Digital E1 os modems, cabos, conectores, demais acessórios e equipamentos necessários à conexão do serviço ao PABX da CONTRATANTE.</w:t>
      </w:r>
    </w:p>
    <w:p w:rsidR="00200032" w:rsidRPr="00D63035" w:rsidRDefault="00200032" w:rsidP="00200032">
      <w:pPr>
        <w:spacing w:line="360" w:lineRule="auto"/>
        <w:ind w:left="260"/>
        <w:jc w:val="both"/>
        <w:rPr>
          <w:rFonts w:ascii="Arial" w:hAnsi="Arial" w:cs="Arial"/>
          <w:sz w:val="24"/>
          <w:szCs w:val="24"/>
        </w:rPr>
      </w:pPr>
    </w:p>
    <w:p w:rsidR="009522FA" w:rsidRPr="00D63035" w:rsidRDefault="009522FA" w:rsidP="00CC2217">
      <w:pPr>
        <w:pStyle w:val="Ttulo2"/>
        <w:rPr>
          <w:rFonts w:ascii="Arial" w:hAnsi="Arial" w:cs="Arial"/>
          <w:szCs w:val="24"/>
        </w:rPr>
      </w:pPr>
      <w:r w:rsidRPr="00D63035">
        <w:rPr>
          <w:rFonts w:ascii="Arial" w:hAnsi="Arial" w:cs="Arial"/>
          <w:szCs w:val="24"/>
        </w:rPr>
        <w:lastRenderedPageBreak/>
        <w:t>Faixa DDR (Discagem Direta a Ramal)</w:t>
      </w:r>
    </w:p>
    <w:p w:rsidR="009522FA" w:rsidRPr="00D63035" w:rsidRDefault="009522FA" w:rsidP="009522FA">
      <w:pPr>
        <w:pStyle w:val="Michelly"/>
        <w:rPr>
          <w:rFonts w:ascii="Arial" w:hAnsi="Arial" w:cs="Arial"/>
          <w:szCs w:val="24"/>
        </w:rPr>
      </w:pPr>
      <w:r w:rsidRPr="00D63035">
        <w:rPr>
          <w:rFonts w:ascii="Arial" w:hAnsi="Arial" w:cs="Arial"/>
          <w:szCs w:val="24"/>
        </w:rPr>
        <w:t>Consiste na funcionalidade da telefonia digital que permite à CONTRATANTE configurar seu PABX de forma que as ligações entrantes sejam direcionadas diretamente ao ramal de destino, mediante identificação do número chamado informado pela operadora no momento da ligação.</w:t>
      </w:r>
    </w:p>
    <w:p w:rsidR="009522FA" w:rsidRPr="00D63035" w:rsidRDefault="009522FA" w:rsidP="00CC2217">
      <w:pPr>
        <w:pStyle w:val="Ttulo2"/>
        <w:rPr>
          <w:rFonts w:ascii="Arial" w:hAnsi="Arial" w:cs="Arial"/>
          <w:szCs w:val="24"/>
        </w:rPr>
      </w:pPr>
      <w:r w:rsidRPr="00D63035">
        <w:rPr>
          <w:rFonts w:ascii="Arial" w:hAnsi="Arial" w:cs="Arial"/>
          <w:szCs w:val="24"/>
        </w:rPr>
        <w:t>Número DDG (Discagem Direta Gratuita)</w:t>
      </w:r>
    </w:p>
    <w:p w:rsidR="009522FA" w:rsidRPr="00D63035" w:rsidRDefault="009522FA" w:rsidP="009522FA">
      <w:pPr>
        <w:pStyle w:val="Michelly"/>
        <w:rPr>
          <w:rFonts w:ascii="Arial" w:hAnsi="Arial" w:cs="Arial"/>
          <w:szCs w:val="24"/>
        </w:rPr>
      </w:pPr>
      <w:r w:rsidRPr="00D63035">
        <w:rPr>
          <w:rFonts w:ascii="Arial" w:hAnsi="Arial" w:cs="Arial"/>
          <w:szCs w:val="24"/>
        </w:rPr>
        <w:t xml:space="preserve">Trata-se de número telefônico com prefixo 0800 que possibilita a funcionalidade de ligação gratuita. Tal número é configurado pela operadora CONTRATADA para direcionar as ligações a um número telefônico designado </w:t>
      </w:r>
      <w:r w:rsidR="00E34B35" w:rsidRPr="00D63035">
        <w:rPr>
          <w:rFonts w:ascii="Arial" w:hAnsi="Arial" w:cs="Arial"/>
          <w:szCs w:val="24"/>
        </w:rPr>
        <w:t>pelo Município</w:t>
      </w:r>
      <w:r w:rsidRPr="00D63035">
        <w:rPr>
          <w:rFonts w:ascii="Arial" w:hAnsi="Arial" w:cs="Arial"/>
          <w:szCs w:val="24"/>
        </w:rPr>
        <w:t>.</w:t>
      </w:r>
    </w:p>
    <w:p w:rsidR="009522FA" w:rsidRPr="00D63035" w:rsidRDefault="009522FA" w:rsidP="00CC2217">
      <w:pPr>
        <w:pStyle w:val="Ttulo2"/>
        <w:rPr>
          <w:rFonts w:ascii="Arial" w:hAnsi="Arial" w:cs="Arial"/>
          <w:szCs w:val="24"/>
        </w:rPr>
      </w:pPr>
      <w:r w:rsidRPr="00D63035">
        <w:rPr>
          <w:rFonts w:ascii="Arial" w:hAnsi="Arial" w:cs="Arial"/>
          <w:szCs w:val="24"/>
        </w:rPr>
        <w:t>Número de Serviço</w:t>
      </w:r>
    </w:p>
    <w:p w:rsidR="009522FA" w:rsidRPr="00D63035" w:rsidRDefault="009522FA" w:rsidP="009522FA">
      <w:pPr>
        <w:pStyle w:val="Michelly"/>
        <w:rPr>
          <w:rFonts w:ascii="Arial" w:hAnsi="Arial" w:cs="Arial"/>
          <w:szCs w:val="24"/>
        </w:rPr>
      </w:pPr>
      <w:r w:rsidRPr="00D63035">
        <w:rPr>
          <w:rFonts w:ascii="Arial" w:hAnsi="Arial" w:cs="Arial"/>
          <w:szCs w:val="24"/>
        </w:rPr>
        <w:t xml:space="preserve">A CONTRATADA deve permitir utilização dos números de Serviços de Utilidade Pública e de Apoio (números 1XX), redirecionando as chamadas para o número telefônico determinado </w:t>
      </w:r>
      <w:r w:rsidR="00E34B35" w:rsidRPr="00D63035">
        <w:rPr>
          <w:rFonts w:ascii="Arial" w:hAnsi="Arial" w:cs="Arial"/>
          <w:szCs w:val="24"/>
        </w:rPr>
        <w:t>pelo Município</w:t>
      </w:r>
      <w:r w:rsidRPr="00D63035">
        <w:rPr>
          <w:rFonts w:ascii="Arial" w:hAnsi="Arial" w:cs="Arial"/>
          <w:szCs w:val="24"/>
        </w:rPr>
        <w:t>.</w:t>
      </w:r>
    </w:p>
    <w:p w:rsidR="009522FA" w:rsidRPr="00D63035" w:rsidRDefault="009522FA" w:rsidP="00CC2217">
      <w:pPr>
        <w:pStyle w:val="Ttulo2"/>
        <w:rPr>
          <w:rFonts w:ascii="Arial" w:hAnsi="Arial" w:cs="Arial"/>
          <w:szCs w:val="24"/>
        </w:rPr>
      </w:pPr>
      <w:r w:rsidRPr="00D63035">
        <w:rPr>
          <w:rFonts w:ascii="Arial" w:hAnsi="Arial" w:cs="Arial"/>
          <w:szCs w:val="24"/>
        </w:rPr>
        <w:t>Ligação telefônica</w:t>
      </w:r>
    </w:p>
    <w:p w:rsidR="009522FA" w:rsidRPr="00D63035" w:rsidRDefault="009522FA" w:rsidP="009522FA">
      <w:pPr>
        <w:pStyle w:val="Michelly"/>
        <w:rPr>
          <w:rFonts w:ascii="Arial" w:hAnsi="Arial" w:cs="Arial"/>
          <w:szCs w:val="24"/>
        </w:rPr>
      </w:pPr>
      <w:r w:rsidRPr="00D63035">
        <w:rPr>
          <w:rFonts w:ascii="Arial" w:hAnsi="Arial" w:cs="Arial"/>
          <w:szCs w:val="24"/>
        </w:rPr>
        <w:t xml:space="preserve">Consiste no estabelecimento de um canal de voz para comunicação entre dois interlocutores. As ligações podem ser entrantes ou </w:t>
      </w:r>
      <w:proofErr w:type="spellStart"/>
      <w:r w:rsidRPr="00D63035">
        <w:rPr>
          <w:rFonts w:ascii="Arial" w:hAnsi="Arial" w:cs="Arial"/>
          <w:szCs w:val="24"/>
        </w:rPr>
        <w:t>saintes</w:t>
      </w:r>
      <w:proofErr w:type="spellEnd"/>
      <w:r w:rsidRPr="00D63035">
        <w:rPr>
          <w:rFonts w:ascii="Arial" w:hAnsi="Arial" w:cs="Arial"/>
          <w:szCs w:val="24"/>
        </w:rPr>
        <w:t>, sendo a primeira originada em algum ponto da Rede de Telefonia Pública Comutada (PSTN) e direcionada pela CONTRATADA à CONTRATANTE; e a segunda originada pela CONTRATANTE em direção a CONTRATADA que por sua vez encaminha ao destino chamado. Para efeito de cobrança, as ligações são tarifadas de acordo com a legislação vigente que regulamenta o mercado, sendo classificadas como:</w:t>
      </w:r>
    </w:p>
    <w:p w:rsidR="006E1FB4" w:rsidRPr="00D63035" w:rsidRDefault="009522FA" w:rsidP="00AF3F31">
      <w:pPr>
        <w:pStyle w:val="Ttulo3"/>
      </w:pPr>
      <w:r w:rsidRPr="00D63035">
        <w:t>Fixo x Fixo LOCAL</w:t>
      </w:r>
    </w:p>
    <w:p w:rsidR="009522FA" w:rsidRPr="00D63035" w:rsidRDefault="009522FA" w:rsidP="00140FCB">
      <w:pPr>
        <w:pStyle w:val="Michelly"/>
        <w:rPr>
          <w:rFonts w:ascii="Arial" w:hAnsi="Arial" w:cs="Arial"/>
          <w:szCs w:val="24"/>
        </w:rPr>
      </w:pPr>
      <w:r w:rsidRPr="00D63035">
        <w:rPr>
          <w:rFonts w:ascii="Arial" w:hAnsi="Arial" w:cs="Arial"/>
          <w:szCs w:val="24"/>
        </w:rPr>
        <w:t>Ligação local originada de uma linha fixa com destino a outro número fixo dentro da mesma localidade.</w:t>
      </w:r>
    </w:p>
    <w:p w:rsidR="00140FCB" w:rsidRPr="00D63035" w:rsidRDefault="009522FA" w:rsidP="00AF3F31">
      <w:pPr>
        <w:pStyle w:val="Ttulo3"/>
      </w:pPr>
      <w:r w:rsidRPr="00D63035">
        <w:t xml:space="preserve">Fixo x Fixo LD DT1 (degrau tarifário </w:t>
      </w:r>
      <w:proofErr w:type="gramStart"/>
      <w:r w:rsidRPr="00D63035">
        <w:t>1</w:t>
      </w:r>
      <w:proofErr w:type="gramEnd"/>
      <w:r w:rsidRPr="00D63035">
        <w:t>)</w:t>
      </w:r>
    </w:p>
    <w:p w:rsidR="009522FA" w:rsidRPr="00D63035" w:rsidRDefault="009522FA" w:rsidP="00140FCB">
      <w:pPr>
        <w:pStyle w:val="Michelly"/>
        <w:rPr>
          <w:rFonts w:ascii="Arial" w:hAnsi="Arial" w:cs="Arial"/>
          <w:szCs w:val="24"/>
        </w:rPr>
      </w:pPr>
      <w:r w:rsidRPr="00D63035">
        <w:rPr>
          <w:rFonts w:ascii="Arial" w:hAnsi="Arial" w:cs="Arial"/>
          <w:szCs w:val="24"/>
        </w:rPr>
        <w:t>Ligação longa distância originada de uma linha fixa com destino a número fixo de outra localidade, respeitando a distância geodésica de até 50 km.</w:t>
      </w:r>
    </w:p>
    <w:p w:rsidR="00140FCB" w:rsidRPr="00D63035" w:rsidRDefault="009522FA" w:rsidP="00AF3F31">
      <w:pPr>
        <w:pStyle w:val="Ttulo3"/>
      </w:pPr>
      <w:r w:rsidRPr="00D63035">
        <w:lastRenderedPageBreak/>
        <w:t xml:space="preserve">Fixo x Fixo LD DT2 (degrau tarifário </w:t>
      </w:r>
      <w:proofErr w:type="gramStart"/>
      <w:r w:rsidRPr="00D63035">
        <w:t>2</w:t>
      </w:r>
      <w:proofErr w:type="gramEnd"/>
      <w:r w:rsidRPr="00D63035">
        <w:t>)</w:t>
      </w:r>
    </w:p>
    <w:p w:rsidR="009522FA" w:rsidRPr="00D63035" w:rsidRDefault="009522FA" w:rsidP="00140FCB">
      <w:pPr>
        <w:pStyle w:val="Michelly"/>
        <w:rPr>
          <w:rFonts w:ascii="Arial" w:hAnsi="Arial" w:cs="Arial"/>
          <w:szCs w:val="24"/>
        </w:rPr>
      </w:pPr>
      <w:r w:rsidRPr="00D63035">
        <w:rPr>
          <w:rFonts w:ascii="Arial" w:hAnsi="Arial" w:cs="Arial"/>
          <w:szCs w:val="24"/>
        </w:rPr>
        <w:t>Ligação longa distância originada de uma linha fixa com destino a número fixo de outra localidade, respeitando a distância geodésica entre 50 km e 100 km.</w:t>
      </w:r>
    </w:p>
    <w:p w:rsidR="00140FCB" w:rsidRPr="00D63035" w:rsidRDefault="009522FA" w:rsidP="00AF3F31">
      <w:pPr>
        <w:pStyle w:val="Ttulo3"/>
      </w:pPr>
      <w:r w:rsidRPr="00D63035">
        <w:t xml:space="preserve">Fixo x Fixo LD DT3 (degrau tarifário </w:t>
      </w:r>
      <w:proofErr w:type="gramStart"/>
      <w:r w:rsidRPr="00D63035">
        <w:t>3</w:t>
      </w:r>
      <w:proofErr w:type="gramEnd"/>
      <w:r w:rsidRPr="00D63035">
        <w:t>)</w:t>
      </w:r>
    </w:p>
    <w:p w:rsidR="009522FA" w:rsidRPr="00D63035" w:rsidRDefault="009522FA" w:rsidP="00140FCB">
      <w:pPr>
        <w:pStyle w:val="Michelly"/>
        <w:rPr>
          <w:rFonts w:ascii="Arial" w:hAnsi="Arial" w:cs="Arial"/>
          <w:szCs w:val="24"/>
        </w:rPr>
      </w:pPr>
      <w:r w:rsidRPr="00D63035">
        <w:rPr>
          <w:rFonts w:ascii="Arial" w:hAnsi="Arial" w:cs="Arial"/>
          <w:szCs w:val="24"/>
        </w:rPr>
        <w:t>Ligação longa distância originada de uma linha fixa com destino a número fixo de outra localidade, respeitando a distância geodésica entre 100 km e 300 km.</w:t>
      </w:r>
    </w:p>
    <w:p w:rsidR="00140FCB" w:rsidRPr="00D63035" w:rsidRDefault="009522FA" w:rsidP="00AF3F31">
      <w:pPr>
        <w:pStyle w:val="Ttulo3"/>
      </w:pPr>
      <w:r w:rsidRPr="00D63035">
        <w:t xml:space="preserve">Fixo x Fixo LD DT4 (degrau tarifário </w:t>
      </w:r>
      <w:proofErr w:type="gramStart"/>
      <w:r w:rsidRPr="00D63035">
        <w:t>4</w:t>
      </w:r>
      <w:proofErr w:type="gramEnd"/>
      <w:r w:rsidRPr="00D63035">
        <w:t>)</w:t>
      </w:r>
    </w:p>
    <w:p w:rsidR="009522FA" w:rsidRPr="00D63035" w:rsidRDefault="009522FA" w:rsidP="00140FCB">
      <w:pPr>
        <w:pStyle w:val="Michelly"/>
        <w:rPr>
          <w:rFonts w:ascii="Arial" w:hAnsi="Arial" w:cs="Arial"/>
          <w:szCs w:val="24"/>
        </w:rPr>
      </w:pPr>
      <w:r w:rsidRPr="00D63035">
        <w:rPr>
          <w:rFonts w:ascii="Arial" w:hAnsi="Arial" w:cs="Arial"/>
          <w:szCs w:val="24"/>
        </w:rPr>
        <w:t>Ligação longa distância originada de uma linha fixa com destino a número fixo de outra localidade, respeitando a distância geodésica acima de 300 km.</w:t>
      </w:r>
    </w:p>
    <w:p w:rsidR="00140FCB" w:rsidRPr="00D63035" w:rsidRDefault="009522FA" w:rsidP="00AF3F31">
      <w:pPr>
        <w:pStyle w:val="Ttulo3"/>
      </w:pPr>
      <w:r w:rsidRPr="00D63035">
        <w:t>Fixo x Móvel LOCAL VC1</w:t>
      </w:r>
      <w:bookmarkStart w:id="0" w:name="__DdeLink__203_4080906768"/>
      <w:r w:rsidRPr="00D63035">
        <w:t xml:space="preserve"> (valor de comunicação </w:t>
      </w:r>
      <w:proofErr w:type="gramStart"/>
      <w:r w:rsidRPr="00D63035">
        <w:t>1</w:t>
      </w:r>
      <w:proofErr w:type="gramEnd"/>
      <w:r w:rsidRPr="00D63035">
        <w:t>)</w:t>
      </w:r>
      <w:bookmarkEnd w:id="0"/>
    </w:p>
    <w:p w:rsidR="009522FA" w:rsidRPr="00D63035" w:rsidRDefault="009522FA" w:rsidP="009522FA">
      <w:pPr>
        <w:pStyle w:val="Michelly"/>
        <w:rPr>
          <w:rFonts w:ascii="Arial" w:hAnsi="Arial" w:cs="Arial"/>
          <w:szCs w:val="24"/>
        </w:rPr>
      </w:pPr>
      <w:r w:rsidRPr="00D63035">
        <w:rPr>
          <w:rFonts w:ascii="Arial" w:hAnsi="Arial" w:cs="Arial"/>
          <w:szCs w:val="24"/>
        </w:rPr>
        <w:t>Ligação local originada de uma linha fixa com destino a um número móvel com o mesmo código de área.</w:t>
      </w:r>
    </w:p>
    <w:p w:rsidR="00140FCB" w:rsidRPr="00D63035" w:rsidRDefault="009522FA" w:rsidP="00AF3F31">
      <w:pPr>
        <w:pStyle w:val="Ttulo3"/>
      </w:pPr>
      <w:r w:rsidRPr="00D63035">
        <w:t xml:space="preserve">Fixo x Móvel LDN VC2 (valor de comunicação </w:t>
      </w:r>
      <w:proofErr w:type="gramStart"/>
      <w:r w:rsidRPr="00D63035">
        <w:t>2</w:t>
      </w:r>
      <w:proofErr w:type="gramEnd"/>
      <w:r w:rsidRPr="00D63035">
        <w:t>)</w:t>
      </w:r>
    </w:p>
    <w:p w:rsidR="009522FA" w:rsidRPr="00D63035" w:rsidRDefault="009522FA" w:rsidP="009522FA">
      <w:pPr>
        <w:pStyle w:val="Michelly"/>
        <w:rPr>
          <w:rFonts w:ascii="Arial" w:hAnsi="Arial" w:cs="Arial"/>
          <w:szCs w:val="24"/>
        </w:rPr>
      </w:pPr>
      <w:r w:rsidRPr="00D63035">
        <w:rPr>
          <w:rFonts w:ascii="Arial" w:hAnsi="Arial" w:cs="Arial"/>
          <w:szCs w:val="24"/>
        </w:rPr>
        <w:t xml:space="preserve">Ligação longa distância nacional originada de uma linha fixa com destino a um número móvel que </w:t>
      </w:r>
      <w:r w:rsidR="002E6A19" w:rsidRPr="00D63035">
        <w:rPr>
          <w:rFonts w:ascii="Arial" w:hAnsi="Arial" w:cs="Arial"/>
          <w:szCs w:val="24"/>
        </w:rPr>
        <w:t>contém</w:t>
      </w:r>
      <w:r w:rsidRPr="00D63035">
        <w:rPr>
          <w:rFonts w:ascii="Arial" w:hAnsi="Arial" w:cs="Arial"/>
          <w:szCs w:val="24"/>
        </w:rPr>
        <w:t xml:space="preserve"> o mesmo primeiro dígito do código de área.</w:t>
      </w:r>
    </w:p>
    <w:p w:rsidR="002E6A19" w:rsidRPr="00D63035" w:rsidRDefault="009522FA" w:rsidP="00AF3F31">
      <w:pPr>
        <w:pStyle w:val="Ttulo3"/>
      </w:pPr>
      <w:r w:rsidRPr="00D63035">
        <w:t xml:space="preserve">Fixo x Móvel LDN VC3 (valor de comunicação </w:t>
      </w:r>
      <w:proofErr w:type="gramStart"/>
      <w:r w:rsidRPr="00D63035">
        <w:t>3</w:t>
      </w:r>
      <w:proofErr w:type="gramEnd"/>
      <w:r w:rsidRPr="00D63035">
        <w:t>)</w:t>
      </w:r>
    </w:p>
    <w:p w:rsidR="009522FA" w:rsidRPr="00D63035" w:rsidRDefault="009522FA" w:rsidP="009522FA">
      <w:pPr>
        <w:pStyle w:val="Michelly"/>
        <w:rPr>
          <w:rFonts w:ascii="Arial" w:hAnsi="Arial" w:cs="Arial"/>
          <w:szCs w:val="24"/>
        </w:rPr>
      </w:pPr>
      <w:r w:rsidRPr="00D63035">
        <w:rPr>
          <w:rFonts w:ascii="Arial" w:hAnsi="Arial" w:cs="Arial"/>
          <w:szCs w:val="24"/>
        </w:rPr>
        <w:t xml:space="preserve">Ligação longa distância nacional originada de uma linha fixa com destino a um número móvel que </w:t>
      </w:r>
      <w:r w:rsidR="002E6A19" w:rsidRPr="00D63035">
        <w:rPr>
          <w:rFonts w:ascii="Arial" w:hAnsi="Arial" w:cs="Arial"/>
          <w:szCs w:val="24"/>
        </w:rPr>
        <w:t>contém</w:t>
      </w:r>
      <w:r w:rsidRPr="00D63035">
        <w:rPr>
          <w:rFonts w:ascii="Arial" w:hAnsi="Arial" w:cs="Arial"/>
          <w:szCs w:val="24"/>
        </w:rPr>
        <w:t xml:space="preserve"> o primeiro dígito do código de área diferente.</w:t>
      </w:r>
    </w:p>
    <w:p w:rsidR="00931B57" w:rsidRPr="00D63035" w:rsidRDefault="009522FA" w:rsidP="00AF3F31">
      <w:pPr>
        <w:pStyle w:val="Ttulo3"/>
      </w:pPr>
      <w:r w:rsidRPr="00D63035">
        <w:t>DDG</w:t>
      </w:r>
    </w:p>
    <w:p w:rsidR="009522FA" w:rsidRDefault="009522FA" w:rsidP="00931B57">
      <w:pPr>
        <w:pStyle w:val="Michelly"/>
        <w:rPr>
          <w:rFonts w:ascii="Arial" w:hAnsi="Arial" w:cs="Arial"/>
        </w:rPr>
      </w:pPr>
      <w:r w:rsidRPr="00430FF7">
        <w:rPr>
          <w:rFonts w:ascii="Arial" w:hAnsi="Arial" w:cs="Arial"/>
          <w:szCs w:val="24"/>
        </w:rPr>
        <w:t>Ligação recebida através de número 0800.</w:t>
      </w:r>
      <w:r w:rsidR="000C64FB" w:rsidRPr="00430FF7">
        <w:rPr>
          <w:rFonts w:ascii="Arial" w:hAnsi="Arial" w:cs="Arial"/>
          <w:szCs w:val="24"/>
        </w:rPr>
        <w:t xml:space="preserve"> </w:t>
      </w:r>
      <w:r w:rsidR="000C64FB" w:rsidRPr="00430FF7">
        <w:rPr>
          <w:rFonts w:ascii="Arial" w:hAnsi="Arial" w:cs="Arial"/>
        </w:rPr>
        <w:t xml:space="preserve"> Discagem Direta Gratuita – DDG, na modalidade 0800, no sistema de tarifação reversa, destinado a receber chamadas originadas regionalmente sem ônus para o usuário </w:t>
      </w:r>
      <w:proofErr w:type="gramStart"/>
      <w:r w:rsidR="000C64FB" w:rsidRPr="00430FF7">
        <w:rPr>
          <w:rFonts w:ascii="Arial" w:hAnsi="Arial" w:cs="Arial"/>
        </w:rPr>
        <w:t>chamador</w:t>
      </w:r>
      <w:proofErr w:type="gramEnd"/>
    </w:p>
    <w:p w:rsidR="00430FF7" w:rsidRDefault="00430FF7" w:rsidP="00931B57">
      <w:pPr>
        <w:pStyle w:val="Michelly"/>
        <w:rPr>
          <w:rFonts w:ascii="Arial" w:hAnsi="Arial" w:cs="Arial"/>
        </w:rPr>
      </w:pPr>
    </w:p>
    <w:p w:rsidR="00430FF7" w:rsidRDefault="00430FF7" w:rsidP="00931B57">
      <w:pPr>
        <w:pStyle w:val="Michelly"/>
        <w:rPr>
          <w:rFonts w:ascii="Arial" w:hAnsi="Arial" w:cs="Arial"/>
        </w:rPr>
      </w:pPr>
    </w:p>
    <w:p w:rsidR="00430FF7" w:rsidRDefault="00430FF7" w:rsidP="00931B57">
      <w:pPr>
        <w:pStyle w:val="Michelly"/>
        <w:rPr>
          <w:rFonts w:ascii="Arial" w:hAnsi="Arial" w:cs="Arial"/>
        </w:rPr>
      </w:pPr>
    </w:p>
    <w:p w:rsidR="00430FF7" w:rsidRPr="00430FF7" w:rsidRDefault="00430FF7" w:rsidP="00931B57">
      <w:pPr>
        <w:pStyle w:val="Michelly"/>
        <w:rPr>
          <w:rFonts w:ascii="Arial" w:hAnsi="Arial" w:cs="Arial"/>
          <w:szCs w:val="24"/>
        </w:rPr>
      </w:pPr>
    </w:p>
    <w:p w:rsidR="000C64FB" w:rsidRDefault="00430FF7" w:rsidP="00AF3F31">
      <w:pPr>
        <w:pStyle w:val="Ttulo3"/>
        <w:rPr>
          <w:rStyle w:val="Forte"/>
          <w:sz w:val="21"/>
          <w:szCs w:val="21"/>
          <w:shd w:val="clear" w:color="auto" w:fill="FCFCFC"/>
        </w:rPr>
      </w:pPr>
      <w:r>
        <w:rPr>
          <w:rStyle w:val="Forte"/>
          <w:color w:val="000000"/>
          <w:sz w:val="21"/>
          <w:szCs w:val="21"/>
          <w:shd w:val="clear" w:color="auto" w:fill="FCFCFC"/>
        </w:rPr>
        <w:t>SERVIÇOS DE UTILIDADE PÚBLICA E DE APOIO AO STFC</w:t>
      </w:r>
    </w:p>
    <w:p w:rsidR="00430FF7" w:rsidRDefault="00430FF7" w:rsidP="00430FF7">
      <w:pPr>
        <w:pStyle w:val="NormalWeb"/>
        <w:shd w:val="clear" w:color="auto" w:fill="FFFFFF"/>
        <w:spacing w:beforeAutospacing="0" w:after="240" w:afterAutospacing="0" w:line="360" w:lineRule="auto"/>
        <w:jc w:val="both"/>
        <w:textAlignment w:val="baseline"/>
        <w:rPr>
          <w:rFonts w:ascii="Arial" w:hAnsi="Arial" w:cs="Arial"/>
          <w:color w:val="000000"/>
        </w:rPr>
      </w:pPr>
      <w:r>
        <w:rPr>
          <w:rFonts w:ascii="Arial" w:hAnsi="Arial" w:cs="Arial"/>
          <w:color w:val="000000"/>
        </w:rPr>
        <w:t xml:space="preserve">São os serviços reconhecidos pelo poder público, que disponibilizam ao público em geral a prestação de serviços de interesse do cidadão mediante, dentre outras formas, a utilização de código de acesso telefônico de fácil memorização no formato </w:t>
      </w:r>
      <w:proofErr w:type="spellStart"/>
      <w:r>
        <w:rPr>
          <w:rFonts w:ascii="Arial" w:hAnsi="Arial" w:cs="Arial"/>
          <w:color w:val="000000"/>
        </w:rPr>
        <w:t>tridígito</w:t>
      </w:r>
      <w:proofErr w:type="spellEnd"/>
      <w:r>
        <w:rPr>
          <w:rFonts w:ascii="Arial" w:hAnsi="Arial" w:cs="Arial"/>
          <w:color w:val="000000"/>
        </w:rPr>
        <w:t>.</w:t>
      </w:r>
      <w:r w:rsidRPr="00430FF7">
        <w:rPr>
          <w:rFonts w:ascii="Arial" w:hAnsi="Arial" w:cs="Arial"/>
          <w:color w:val="000000"/>
        </w:rPr>
        <w:t xml:space="preserve"> </w:t>
      </w:r>
    </w:p>
    <w:p w:rsidR="00430FF7" w:rsidRDefault="00430FF7" w:rsidP="00430FF7">
      <w:pPr>
        <w:pStyle w:val="NormalWeb"/>
        <w:shd w:val="clear" w:color="auto" w:fill="FFFFFF"/>
        <w:spacing w:beforeAutospacing="0" w:after="0" w:afterAutospacing="0" w:line="360" w:lineRule="auto"/>
        <w:jc w:val="both"/>
        <w:textAlignment w:val="baseline"/>
        <w:rPr>
          <w:rFonts w:ascii="Arial" w:hAnsi="Arial" w:cs="Arial"/>
          <w:color w:val="000000"/>
        </w:rPr>
      </w:pPr>
      <w:r>
        <w:rPr>
          <w:rFonts w:ascii="Arial" w:hAnsi="Arial" w:cs="Arial"/>
          <w:color w:val="000000"/>
        </w:rPr>
        <w:t>Editado pela Anatel em 2004, o </w:t>
      </w:r>
      <w:hyperlink r:id="rId9" w:tooltip="Acesse o Regulamento sobre as Condições de Acesso e Fruição dos Serviços de Utilidade Pública e de Apoio ao Serviço Telefônico Fixo Comutado" w:history="1">
        <w:r>
          <w:rPr>
            <w:rStyle w:val="Hyperlink"/>
            <w:rFonts w:ascii="Arial" w:eastAsiaTheme="majorEastAsia" w:hAnsi="Arial" w:cs="Arial"/>
            <w:color w:val="005580"/>
          </w:rPr>
          <w:t>Regulamento sobre as Condições de Acesso e Fruição dos Serviços de Utilidade Pública e de Apoio ao Serviço Telefônico Fixo Comutado</w:t>
        </w:r>
      </w:hyperlink>
      <w:r>
        <w:rPr>
          <w:rFonts w:ascii="Arial" w:hAnsi="Arial" w:cs="Arial"/>
          <w:color w:val="000000"/>
        </w:rPr>
        <w:t> uniformizou, em todo o Brasil, os códigos dos serviços de emergência, de utilidade pública e de apoio aos serviços de telefonia fixa. Todas as chamadas para os serviços públicos de emergência são gratuitas. As chamadas para os demais serviços de utilidade pública, por sua vez, poderão ser tarifadas pelo valor de uma chamada local, embora a prestação do serviço propriamente dita seja gratuita.</w:t>
      </w:r>
    </w:p>
    <w:p w:rsidR="00430FF7" w:rsidRDefault="00430FF7" w:rsidP="00430FF7">
      <w:pPr>
        <w:pStyle w:val="NormalWeb"/>
        <w:shd w:val="clear" w:color="auto" w:fill="FFFFFF"/>
        <w:spacing w:beforeAutospacing="0" w:after="240" w:afterAutospacing="0" w:line="360" w:lineRule="auto"/>
        <w:jc w:val="both"/>
        <w:textAlignment w:val="baseline"/>
        <w:rPr>
          <w:rFonts w:ascii="Arial" w:hAnsi="Arial" w:cs="Arial"/>
          <w:color w:val="000000"/>
        </w:rPr>
      </w:pPr>
    </w:p>
    <w:p w:rsidR="006E0186" w:rsidRPr="00D63035" w:rsidRDefault="00753608" w:rsidP="00CC2217">
      <w:pPr>
        <w:pStyle w:val="Ttulo1"/>
        <w:rPr>
          <w:rFonts w:ascii="Arial" w:hAnsi="Arial" w:cs="Arial"/>
          <w:sz w:val="24"/>
          <w:szCs w:val="24"/>
        </w:rPr>
      </w:pPr>
      <w:r w:rsidRPr="00D63035">
        <w:rPr>
          <w:rFonts w:ascii="Arial" w:hAnsi="Arial" w:cs="Arial"/>
          <w:sz w:val="24"/>
          <w:szCs w:val="24"/>
        </w:rPr>
        <w:lastRenderedPageBreak/>
        <w:t>ESPECIFICAÇÕES TÉCNICAS</w:t>
      </w:r>
    </w:p>
    <w:p w:rsidR="00E60F56" w:rsidRPr="00D63035" w:rsidRDefault="00E60F56" w:rsidP="00D32F98">
      <w:pPr>
        <w:pStyle w:val="Michelly"/>
        <w:rPr>
          <w:rFonts w:ascii="Arial" w:hAnsi="Arial" w:cs="Arial"/>
          <w:szCs w:val="24"/>
        </w:rPr>
      </w:pPr>
      <w:r w:rsidRPr="00D63035">
        <w:rPr>
          <w:rFonts w:ascii="Arial" w:hAnsi="Arial" w:cs="Arial"/>
          <w:szCs w:val="24"/>
        </w:rPr>
        <w:t xml:space="preserve">Os serviços contratados em decorrência deste </w:t>
      </w:r>
      <w:r w:rsidR="005E710A" w:rsidRPr="00D63035">
        <w:rPr>
          <w:rFonts w:ascii="Arial" w:hAnsi="Arial" w:cs="Arial"/>
          <w:szCs w:val="24"/>
        </w:rPr>
        <w:t>T</w:t>
      </w:r>
      <w:r w:rsidRPr="00D63035">
        <w:rPr>
          <w:rFonts w:ascii="Arial" w:hAnsi="Arial" w:cs="Arial"/>
          <w:szCs w:val="24"/>
        </w:rPr>
        <w:t xml:space="preserve">ermo de </w:t>
      </w:r>
      <w:r w:rsidR="009F6078" w:rsidRPr="00D63035">
        <w:rPr>
          <w:rFonts w:ascii="Arial" w:hAnsi="Arial" w:cs="Arial"/>
          <w:szCs w:val="24"/>
        </w:rPr>
        <w:t>R</w:t>
      </w:r>
      <w:r w:rsidRPr="00D63035">
        <w:rPr>
          <w:rFonts w:ascii="Arial" w:hAnsi="Arial" w:cs="Arial"/>
          <w:szCs w:val="24"/>
        </w:rPr>
        <w:t>eferência estão divididos em três categorias</w:t>
      </w:r>
      <w:r w:rsidR="0070540A" w:rsidRPr="00D63035">
        <w:rPr>
          <w:rFonts w:ascii="Arial" w:hAnsi="Arial" w:cs="Arial"/>
          <w:szCs w:val="24"/>
        </w:rPr>
        <w:t xml:space="preserve"> (Instalação, </w:t>
      </w:r>
      <w:r w:rsidR="00A27537" w:rsidRPr="00D63035">
        <w:rPr>
          <w:rFonts w:ascii="Arial" w:hAnsi="Arial" w:cs="Arial"/>
          <w:szCs w:val="24"/>
        </w:rPr>
        <w:t xml:space="preserve">Serviços Mensais e </w:t>
      </w:r>
      <w:proofErr w:type="spellStart"/>
      <w:r w:rsidR="00A27537" w:rsidRPr="00D63035">
        <w:rPr>
          <w:rFonts w:ascii="Arial" w:hAnsi="Arial" w:cs="Arial"/>
          <w:szCs w:val="24"/>
        </w:rPr>
        <w:t>Minutagem</w:t>
      </w:r>
      <w:proofErr w:type="spellEnd"/>
      <w:r w:rsidR="00A27537" w:rsidRPr="00D63035">
        <w:rPr>
          <w:rFonts w:ascii="Arial" w:hAnsi="Arial" w:cs="Arial"/>
          <w:szCs w:val="24"/>
        </w:rPr>
        <w:t>)</w:t>
      </w:r>
      <w:r w:rsidRPr="00D63035">
        <w:rPr>
          <w:rFonts w:ascii="Arial" w:hAnsi="Arial" w:cs="Arial"/>
          <w:szCs w:val="24"/>
        </w:rPr>
        <w:t xml:space="preserve">, de acordo com </w:t>
      </w:r>
      <w:r w:rsidR="009F6078" w:rsidRPr="00D63035">
        <w:rPr>
          <w:rFonts w:ascii="Arial" w:hAnsi="Arial" w:cs="Arial"/>
          <w:szCs w:val="24"/>
        </w:rPr>
        <w:t>as planilhas</w:t>
      </w:r>
      <w:r w:rsidR="000F73E0" w:rsidRPr="00D63035">
        <w:rPr>
          <w:rFonts w:ascii="Arial" w:hAnsi="Arial" w:cs="Arial"/>
          <w:szCs w:val="24"/>
        </w:rPr>
        <w:t xml:space="preserve"> detalhadas a seguir</w:t>
      </w:r>
      <w:r w:rsidR="000A4AD3" w:rsidRPr="00D63035">
        <w:rPr>
          <w:rFonts w:ascii="Arial" w:hAnsi="Arial" w:cs="Arial"/>
          <w:szCs w:val="24"/>
        </w:rPr>
        <w:t xml:space="preserve"> e </w:t>
      </w:r>
      <w:r w:rsidR="00CA7B55" w:rsidRPr="00D63035">
        <w:rPr>
          <w:rFonts w:ascii="Arial" w:hAnsi="Arial" w:cs="Arial"/>
          <w:szCs w:val="24"/>
        </w:rPr>
        <w:t>especificad</w:t>
      </w:r>
      <w:r w:rsidR="002A3988" w:rsidRPr="00D63035">
        <w:rPr>
          <w:rFonts w:ascii="Arial" w:hAnsi="Arial" w:cs="Arial"/>
          <w:szCs w:val="24"/>
        </w:rPr>
        <w:t>os na sequência.</w:t>
      </w:r>
    </w:p>
    <w:tbl>
      <w:tblPr>
        <w:tblStyle w:val="Tabelacomgrade"/>
        <w:tblW w:w="9327" w:type="dxa"/>
        <w:tblInd w:w="-5" w:type="dxa"/>
        <w:tblLook w:val="04A0" w:firstRow="1" w:lastRow="0" w:firstColumn="1" w:lastColumn="0" w:noHBand="0" w:noVBand="1"/>
      </w:tblPr>
      <w:tblGrid>
        <w:gridCol w:w="6584"/>
        <w:gridCol w:w="2743"/>
      </w:tblGrid>
      <w:tr w:rsidR="007219B7" w:rsidRPr="00D63035" w:rsidTr="007219B7">
        <w:tc>
          <w:tcPr>
            <w:tcW w:w="9327" w:type="dxa"/>
            <w:gridSpan w:val="2"/>
            <w:shd w:val="clear" w:color="auto" w:fill="808080" w:themeFill="background1" w:themeFillShade="80"/>
          </w:tcPr>
          <w:p w:rsidR="007219B7" w:rsidRPr="00D63035" w:rsidRDefault="00FB26F3"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 xml:space="preserve">Item 4.1 </w:t>
            </w:r>
            <w:r w:rsidR="00D63035" w:rsidRPr="00D63035">
              <w:rPr>
                <w:rFonts w:ascii="Arial" w:hAnsi="Arial" w:cs="Arial"/>
                <w:b/>
                <w:bCs/>
                <w:sz w:val="24"/>
                <w:szCs w:val="24"/>
              </w:rPr>
              <w:t>–</w:t>
            </w:r>
            <w:r w:rsidRPr="00D63035">
              <w:rPr>
                <w:rFonts w:ascii="Arial" w:hAnsi="Arial" w:cs="Arial"/>
                <w:b/>
                <w:bCs/>
                <w:sz w:val="24"/>
                <w:szCs w:val="24"/>
              </w:rPr>
              <w:t xml:space="preserve"> INSTALAÇÕES</w:t>
            </w:r>
          </w:p>
        </w:tc>
      </w:tr>
      <w:tr w:rsidR="007219B7" w:rsidRPr="00D63035" w:rsidTr="007219B7">
        <w:tc>
          <w:tcPr>
            <w:tcW w:w="6584" w:type="dxa"/>
            <w:shd w:val="clear" w:color="auto" w:fill="BFBFBF" w:themeFill="background1" w:themeFillShade="BF"/>
          </w:tcPr>
          <w:p w:rsidR="007219B7" w:rsidRPr="00D63035" w:rsidRDefault="007219B7"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Descrição</w:t>
            </w:r>
          </w:p>
        </w:tc>
        <w:tc>
          <w:tcPr>
            <w:tcW w:w="2743" w:type="dxa"/>
            <w:shd w:val="clear" w:color="auto" w:fill="BFBFBF" w:themeFill="background1" w:themeFillShade="BF"/>
          </w:tcPr>
          <w:p w:rsidR="007219B7" w:rsidRPr="00D63035" w:rsidRDefault="007219B7"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Quantidade</w:t>
            </w:r>
          </w:p>
        </w:tc>
      </w:tr>
      <w:tr w:rsidR="007219B7" w:rsidRPr="00D63035" w:rsidTr="007219B7">
        <w:tc>
          <w:tcPr>
            <w:tcW w:w="6584" w:type="dxa"/>
          </w:tcPr>
          <w:p w:rsidR="007219B7" w:rsidRPr="00D63035" w:rsidRDefault="007219B7" w:rsidP="00D32F98">
            <w:pPr>
              <w:keepNext/>
              <w:keepLines/>
              <w:spacing w:after="0" w:line="240" w:lineRule="auto"/>
              <w:jc w:val="both"/>
              <w:rPr>
                <w:rFonts w:ascii="Arial" w:hAnsi="Arial" w:cs="Arial"/>
                <w:sz w:val="24"/>
                <w:szCs w:val="24"/>
              </w:rPr>
            </w:pPr>
            <w:r w:rsidRPr="00D63035">
              <w:rPr>
                <w:rFonts w:ascii="Arial" w:hAnsi="Arial" w:cs="Arial"/>
                <w:sz w:val="24"/>
                <w:szCs w:val="24"/>
              </w:rPr>
              <w:t>Instalação Linha analógica</w:t>
            </w:r>
          </w:p>
        </w:tc>
        <w:tc>
          <w:tcPr>
            <w:tcW w:w="2743" w:type="dxa"/>
          </w:tcPr>
          <w:p w:rsidR="007219B7" w:rsidRPr="00D63035" w:rsidRDefault="002827B4" w:rsidP="00D32F98">
            <w:pPr>
              <w:keepNext/>
              <w:keepLines/>
              <w:spacing w:after="0" w:line="240" w:lineRule="auto"/>
              <w:jc w:val="center"/>
              <w:rPr>
                <w:rFonts w:ascii="Arial" w:hAnsi="Arial" w:cs="Arial"/>
                <w:sz w:val="24"/>
                <w:szCs w:val="24"/>
              </w:rPr>
            </w:pPr>
            <w:r w:rsidRPr="00D63035">
              <w:rPr>
                <w:rFonts w:ascii="Arial" w:hAnsi="Arial" w:cs="Arial"/>
                <w:sz w:val="24"/>
                <w:szCs w:val="24"/>
              </w:rPr>
              <w:t>407</w:t>
            </w:r>
          </w:p>
        </w:tc>
      </w:tr>
      <w:tr w:rsidR="007219B7" w:rsidRPr="00D63035" w:rsidTr="007219B7">
        <w:tc>
          <w:tcPr>
            <w:tcW w:w="6584" w:type="dxa"/>
          </w:tcPr>
          <w:p w:rsidR="007219B7" w:rsidRPr="00D63035" w:rsidRDefault="007219B7" w:rsidP="00D32F98">
            <w:pPr>
              <w:keepNext/>
              <w:keepLines/>
              <w:spacing w:after="0" w:line="240" w:lineRule="auto"/>
              <w:jc w:val="both"/>
              <w:rPr>
                <w:rFonts w:ascii="Arial" w:hAnsi="Arial" w:cs="Arial"/>
                <w:sz w:val="24"/>
                <w:szCs w:val="24"/>
              </w:rPr>
            </w:pPr>
            <w:r w:rsidRPr="00D63035">
              <w:rPr>
                <w:rFonts w:ascii="Arial" w:hAnsi="Arial" w:cs="Arial"/>
                <w:sz w:val="24"/>
                <w:szCs w:val="24"/>
              </w:rPr>
              <w:t>Instalação Link E1</w:t>
            </w:r>
          </w:p>
        </w:tc>
        <w:tc>
          <w:tcPr>
            <w:tcW w:w="2743" w:type="dxa"/>
          </w:tcPr>
          <w:p w:rsidR="007219B7" w:rsidRPr="00D63035" w:rsidRDefault="002827B4" w:rsidP="00D32F98">
            <w:pPr>
              <w:keepNext/>
              <w:keepLines/>
              <w:spacing w:after="0" w:line="240" w:lineRule="auto"/>
              <w:jc w:val="center"/>
              <w:rPr>
                <w:rFonts w:ascii="Arial" w:hAnsi="Arial" w:cs="Arial"/>
                <w:sz w:val="24"/>
                <w:szCs w:val="24"/>
              </w:rPr>
            </w:pPr>
            <w:proofErr w:type="gramStart"/>
            <w:r w:rsidRPr="00D63035">
              <w:rPr>
                <w:rFonts w:ascii="Arial" w:hAnsi="Arial" w:cs="Arial"/>
                <w:sz w:val="24"/>
                <w:szCs w:val="24"/>
              </w:rPr>
              <w:t>9</w:t>
            </w:r>
            <w:proofErr w:type="gramEnd"/>
          </w:p>
        </w:tc>
      </w:tr>
      <w:tr w:rsidR="007219B7" w:rsidRPr="00D63035" w:rsidTr="007219B7">
        <w:tc>
          <w:tcPr>
            <w:tcW w:w="6584" w:type="dxa"/>
          </w:tcPr>
          <w:p w:rsidR="007219B7" w:rsidRPr="00D63035" w:rsidRDefault="007219B7" w:rsidP="00D32F98">
            <w:pPr>
              <w:keepNext/>
              <w:keepLines/>
              <w:tabs>
                <w:tab w:val="left" w:pos="2776"/>
              </w:tabs>
              <w:spacing w:after="0" w:line="240" w:lineRule="auto"/>
              <w:jc w:val="both"/>
              <w:rPr>
                <w:rFonts w:ascii="Arial" w:hAnsi="Arial" w:cs="Arial"/>
                <w:sz w:val="24"/>
                <w:szCs w:val="24"/>
                <w:highlight w:val="red"/>
              </w:rPr>
            </w:pPr>
            <w:r w:rsidRPr="00D63035">
              <w:rPr>
                <w:rFonts w:ascii="Arial" w:hAnsi="Arial" w:cs="Arial"/>
                <w:sz w:val="24"/>
                <w:szCs w:val="24"/>
              </w:rPr>
              <w:t>Ativação DDG</w:t>
            </w:r>
          </w:p>
        </w:tc>
        <w:tc>
          <w:tcPr>
            <w:tcW w:w="2743" w:type="dxa"/>
          </w:tcPr>
          <w:p w:rsidR="007219B7" w:rsidRPr="00D63035" w:rsidRDefault="002827B4" w:rsidP="00D32F98">
            <w:pPr>
              <w:keepNext/>
              <w:keepLines/>
              <w:spacing w:after="0" w:line="240" w:lineRule="auto"/>
              <w:jc w:val="center"/>
              <w:rPr>
                <w:rFonts w:ascii="Arial" w:hAnsi="Arial" w:cs="Arial"/>
                <w:sz w:val="24"/>
                <w:szCs w:val="24"/>
              </w:rPr>
            </w:pPr>
            <w:proofErr w:type="gramStart"/>
            <w:r w:rsidRPr="00D63035">
              <w:rPr>
                <w:rFonts w:ascii="Arial" w:hAnsi="Arial" w:cs="Arial"/>
                <w:sz w:val="24"/>
                <w:szCs w:val="24"/>
              </w:rPr>
              <w:t>3</w:t>
            </w:r>
            <w:proofErr w:type="gramEnd"/>
          </w:p>
        </w:tc>
      </w:tr>
      <w:tr w:rsidR="007219B7" w:rsidRPr="00D63035" w:rsidTr="007219B7">
        <w:tc>
          <w:tcPr>
            <w:tcW w:w="6584" w:type="dxa"/>
          </w:tcPr>
          <w:p w:rsidR="007219B7" w:rsidRPr="00D63035" w:rsidRDefault="007219B7" w:rsidP="00D32F98">
            <w:pPr>
              <w:keepNext/>
              <w:keepLines/>
              <w:spacing w:after="0" w:line="240" w:lineRule="auto"/>
              <w:rPr>
                <w:rFonts w:ascii="Arial" w:hAnsi="Arial" w:cs="Arial"/>
                <w:sz w:val="24"/>
                <w:szCs w:val="24"/>
              </w:rPr>
            </w:pPr>
            <w:r w:rsidRPr="00D63035">
              <w:rPr>
                <w:rFonts w:ascii="Arial" w:hAnsi="Arial" w:cs="Arial"/>
                <w:sz w:val="24"/>
                <w:szCs w:val="24"/>
              </w:rPr>
              <w:t>Ativação DDR</w:t>
            </w:r>
          </w:p>
        </w:tc>
        <w:tc>
          <w:tcPr>
            <w:tcW w:w="2743" w:type="dxa"/>
          </w:tcPr>
          <w:p w:rsidR="007219B7" w:rsidRPr="00D63035" w:rsidRDefault="007219B7" w:rsidP="00D32F98">
            <w:pPr>
              <w:keepNext/>
              <w:keepLines/>
              <w:spacing w:after="0" w:line="240" w:lineRule="auto"/>
              <w:jc w:val="center"/>
              <w:rPr>
                <w:rFonts w:ascii="Arial" w:hAnsi="Arial" w:cs="Arial"/>
                <w:sz w:val="24"/>
                <w:szCs w:val="24"/>
              </w:rPr>
            </w:pPr>
            <w:r w:rsidRPr="00D63035">
              <w:rPr>
                <w:rFonts w:ascii="Arial" w:hAnsi="Arial" w:cs="Arial"/>
                <w:sz w:val="24"/>
                <w:szCs w:val="24"/>
              </w:rPr>
              <w:t>12</w:t>
            </w:r>
          </w:p>
        </w:tc>
      </w:tr>
    </w:tbl>
    <w:p w:rsidR="009D164F" w:rsidRPr="00D63035" w:rsidRDefault="009D164F" w:rsidP="00D32F98">
      <w:pPr>
        <w:keepNext/>
        <w:keepLines/>
        <w:spacing w:after="0" w:line="360" w:lineRule="auto"/>
        <w:jc w:val="both"/>
        <w:rPr>
          <w:rFonts w:ascii="Arial" w:hAnsi="Arial" w:cs="Arial"/>
          <w:sz w:val="24"/>
          <w:szCs w:val="24"/>
        </w:rPr>
      </w:pPr>
    </w:p>
    <w:tbl>
      <w:tblPr>
        <w:tblStyle w:val="Tabelacomgrade"/>
        <w:tblW w:w="9327" w:type="dxa"/>
        <w:tblInd w:w="-5" w:type="dxa"/>
        <w:tblLook w:val="04A0" w:firstRow="1" w:lastRow="0" w:firstColumn="1" w:lastColumn="0" w:noHBand="0" w:noVBand="1"/>
      </w:tblPr>
      <w:tblGrid>
        <w:gridCol w:w="6585"/>
        <w:gridCol w:w="2742"/>
      </w:tblGrid>
      <w:tr w:rsidR="007219B7" w:rsidRPr="00D63035" w:rsidTr="007219B7">
        <w:tc>
          <w:tcPr>
            <w:tcW w:w="9327" w:type="dxa"/>
            <w:gridSpan w:val="2"/>
            <w:shd w:val="clear" w:color="auto" w:fill="808080" w:themeFill="background1" w:themeFillShade="80"/>
          </w:tcPr>
          <w:p w:rsidR="007219B7" w:rsidRPr="00D63035" w:rsidRDefault="00FB26F3"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Item 4.</w:t>
            </w:r>
            <w:r w:rsidR="00C300E8" w:rsidRPr="00D63035">
              <w:rPr>
                <w:rFonts w:ascii="Arial" w:hAnsi="Arial" w:cs="Arial"/>
                <w:b/>
                <w:bCs/>
                <w:sz w:val="24"/>
                <w:szCs w:val="24"/>
              </w:rPr>
              <w:t xml:space="preserve">2 </w:t>
            </w:r>
            <w:r w:rsidRPr="00D63035">
              <w:rPr>
                <w:rFonts w:ascii="Arial" w:hAnsi="Arial" w:cs="Arial"/>
                <w:b/>
                <w:bCs/>
                <w:sz w:val="24"/>
                <w:szCs w:val="24"/>
              </w:rPr>
              <w:t>– SERVIÇOS MENSAIS</w:t>
            </w:r>
          </w:p>
        </w:tc>
      </w:tr>
      <w:tr w:rsidR="007219B7" w:rsidRPr="00D63035" w:rsidTr="007219B7">
        <w:tc>
          <w:tcPr>
            <w:tcW w:w="6585" w:type="dxa"/>
            <w:shd w:val="clear" w:color="auto" w:fill="BFBFBF" w:themeFill="background1" w:themeFillShade="BF"/>
          </w:tcPr>
          <w:p w:rsidR="007219B7" w:rsidRPr="00D63035" w:rsidRDefault="007219B7"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Descrição</w:t>
            </w:r>
          </w:p>
        </w:tc>
        <w:tc>
          <w:tcPr>
            <w:tcW w:w="2742" w:type="dxa"/>
            <w:shd w:val="clear" w:color="auto" w:fill="BFBFBF" w:themeFill="background1" w:themeFillShade="BF"/>
          </w:tcPr>
          <w:p w:rsidR="007219B7" w:rsidRPr="00D63035" w:rsidRDefault="007219B7"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Quantidade</w:t>
            </w:r>
          </w:p>
        </w:tc>
      </w:tr>
      <w:tr w:rsidR="00510A54" w:rsidRPr="00D63035" w:rsidTr="007219B7">
        <w:tc>
          <w:tcPr>
            <w:tcW w:w="6585" w:type="dxa"/>
          </w:tcPr>
          <w:p w:rsidR="00510A54" w:rsidRPr="00D63035" w:rsidRDefault="00510A54" w:rsidP="00510A54">
            <w:pPr>
              <w:keepNext/>
              <w:keepLines/>
              <w:spacing w:after="0" w:line="240" w:lineRule="auto"/>
              <w:jc w:val="both"/>
              <w:rPr>
                <w:rFonts w:ascii="Arial" w:hAnsi="Arial" w:cs="Arial"/>
                <w:sz w:val="24"/>
                <w:szCs w:val="24"/>
              </w:rPr>
            </w:pPr>
            <w:r w:rsidRPr="00D63035">
              <w:rPr>
                <w:rFonts w:ascii="Arial" w:hAnsi="Arial" w:cs="Arial"/>
                <w:sz w:val="24"/>
                <w:szCs w:val="24"/>
              </w:rPr>
              <w:t>Serviço Mensal Linha analógica</w:t>
            </w:r>
          </w:p>
        </w:tc>
        <w:tc>
          <w:tcPr>
            <w:tcW w:w="2742" w:type="dxa"/>
          </w:tcPr>
          <w:p w:rsidR="00510A54" w:rsidRPr="00D63035" w:rsidRDefault="00510A54" w:rsidP="00510A54">
            <w:pPr>
              <w:keepNext/>
              <w:keepLines/>
              <w:spacing w:after="0" w:line="240" w:lineRule="auto"/>
              <w:jc w:val="center"/>
              <w:rPr>
                <w:rFonts w:ascii="Arial" w:hAnsi="Arial" w:cs="Arial"/>
                <w:sz w:val="24"/>
                <w:szCs w:val="24"/>
              </w:rPr>
            </w:pPr>
            <w:r w:rsidRPr="00D63035">
              <w:rPr>
                <w:rFonts w:ascii="Arial" w:hAnsi="Arial" w:cs="Arial"/>
                <w:sz w:val="24"/>
                <w:szCs w:val="24"/>
              </w:rPr>
              <w:t>407</w:t>
            </w:r>
          </w:p>
        </w:tc>
      </w:tr>
      <w:tr w:rsidR="00510A54" w:rsidRPr="00D63035" w:rsidTr="007219B7">
        <w:tc>
          <w:tcPr>
            <w:tcW w:w="6585" w:type="dxa"/>
          </w:tcPr>
          <w:p w:rsidR="00510A54" w:rsidRPr="00D63035" w:rsidRDefault="00510A54" w:rsidP="00510A54">
            <w:pPr>
              <w:keepNext/>
              <w:keepLines/>
              <w:spacing w:after="0" w:line="240" w:lineRule="auto"/>
              <w:jc w:val="both"/>
              <w:rPr>
                <w:rFonts w:ascii="Arial" w:hAnsi="Arial" w:cs="Arial"/>
                <w:sz w:val="24"/>
                <w:szCs w:val="24"/>
              </w:rPr>
            </w:pPr>
            <w:r w:rsidRPr="00D63035">
              <w:rPr>
                <w:rFonts w:ascii="Arial" w:hAnsi="Arial" w:cs="Arial"/>
                <w:sz w:val="24"/>
                <w:szCs w:val="24"/>
              </w:rPr>
              <w:t>Serviço Mensal Link E1</w:t>
            </w:r>
          </w:p>
        </w:tc>
        <w:tc>
          <w:tcPr>
            <w:tcW w:w="2742" w:type="dxa"/>
          </w:tcPr>
          <w:p w:rsidR="00510A54" w:rsidRPr="00D63035" w:rsidRDefault="00510A54" w:rsidP="00510A54">
            <w:pPr>
              <w:keepNext/>
              <w:keepLines/>
              <w:spacing w:after="0" w:line="240" w:lineRule="auto"/>
              <w:jc w:val="center"/>
              <w:rPr>
                <w:rFonts w:ascii="Arial" w:hAnsi="Arial" w:cs="Arial"/>
                <w:sz w:val="24"/>
                <w:szCs w:val="24"/>
              </w:rPr>
            </w:pPr>
            <w:proofErr w:type="gramStart"/>
            <w:r w:rsidRPr="00D63035">
              <w:rPr>
                <w:rFonts w:ascii="Arial" w:hAnsi="Arial" w:cs="Arial"/>
                <w:sz w:val="24"/>
                <w:szCs w:val="24"/>
              </w:rPr>
              <w:t>9</w:t>
            </w:r>
            <w:proofErr w:type="gramEnd"/>
          </w:p>
        </w:tc>
      </w:tr>
      <w:tr w:rsidR="00510A54" w:rsidRPr="00D63035" w:rsidTr="007219B7">
        <w:tc>
          <w:tcPr>
            <w:tcW w:w="6585" w:type="dxa"/>
          </w:tcPr>
          <w:p w:rsidR="00510A54" w:rsidRPr="00D63035" w:rsidRDefault="00510A54" w:rsidP="00510A54">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Serviço Mensal DDG</w:t>
            </w:r>
          </w:p>
        </w:tc>
        <w:tc>
          <w:tcPr>
            <w:tcW w:w="2742" w:type="dxa"/>
          </w:tcPr>
          <w:p w:rsidR="00510A54" w:rsidRPr="00D63035" w:rsidRDefault="00510A54" w:rsidP="00510A54">
            <w:pPr>
              <w:keepNext/>
              <w:keepLines/>
              <w:spacing w:after="0" w:line="240" w:lineRule="auto"/>
              <w:jc w:val="center"/>
              <w:rPr>
                <w:rFonts w:ascii="Arial" w:hAnsi="Arial" w:cs="Arial"/>
                <w:sz w:val="24"/>
                <w:szCs w:val="24"/>
              </w:rPr>
            </w:pPr>
            <w:proofErr w:type="gramStart"/>
            <w:r w:rsidRPr="00D63035">
              <w:rPr>
                <w:rFonts w:ascii="Arial" w:hAnsi="Arial" w:cs="Arial"/>
                <w:sz w:val="24"/>
                <w:szCs w:val="24"/>
              </w:rPr>
              <w:t>3</w:t>
            </w:r>
            <w:proofErr w:type="gramEnd"/>
          </w:p>
        </w:tc>
      </w:tr>
      <w:tr w:rsidR="00510A54" w:rsidRPr="00D63035" w:rsidTr="007219B7">
        <w:tc>
          <w:tcPr>
            <w:tcW w:w="6585" w:type="dxa"/>
          </w:tcPr>
          <w:p w:rsidR="00510A54" w:rsidRPr="00D63035" w:rsidRDefault="00510A54" w:rsidP="00510A54">
            <w:pPr>
              <w:keepNext/>
              <w:keepLines/>
              <w:spacing w:after="0" w:line="240" w:lineRule="auto"/>
              <w:rPr>
                <w:rFonts w:ascii="Arial" w:hAnsi="Arial" w:cs="Arial"/>
                <w:sz w:val="24"/>
                <w:szCs w:val="24"/>
              </w:rPr>
            </w:pPr>
            <w:r w:rsidRPr="00D63035">
              <w:rPr>
                <w:rFonts w:ascii="Arial" w:hAnsi="Arial" w:cs="Arial"/>
                <w:sz w:val="24"/>
                <w:szCs w:val="24"/>
              </w:rPr>
              <w:t>Serviço Mensal DDR</w:t>
            </w:r>
          </w:p>
        </w:tc>
        <w:tc>
          <w:tcPr>
            <w:tcW w:w="2742" w:type="dxa"/>
          </w:tcPr>
          <w:p w:rsidR="00510A54" w:rsidRPr="00D63035" w:rsidRDefault="00510A54" w:rsidP="00510A54">
            <w:pPr>
              <w:keepNext/>
              <w:keepLines/>
              <w:spacing w:after="0" w:line="240" w:lineRule="auto"/>
              <w:jc w:val="center"/>
              <w:rPr>
                <w:rFonts w:ascii="Arial" w:hAnsi="Arial" w:cs="Arial"/>
                <w:sz w:val="24"/>
                <w:szCs w:val="24"/>
              </w:rPr>
            </w:pPr>
            <w:r w:rsidRPr="00D63035">
              <w:rPr>
                <w:rFonts w:ascii="Arial" w:hAnsi="Arial" w:cs="Arial"/>
                <w:sz w:val="24"/>
                <w:szCs w:val="24"/>
              </w:rPr>
              <w:t>12</w:t>
            </w:r>
          </w:p>
        </w:tc>
      </w:tr>
    </w:tbl>
    <w:p w:rsidR="00AD7418" w:rsidRPr="00D63035" w:rsidRDefault="00AD7418" w:rsidP="00D32F98">
      <w:pPr>
        <w:keepNext/>
        <w:keepLines/>
        <w:spacing w:after="0" w:line="360" w:lineRule="auto"/>
        <w:jc w:val="both"/>
        <w:rPr>
          <w:rFonts w:ascii="Arial" w:hAnsi="Arial" w:cs="Arial"/>
          <w:sz w:val="24"/>
          <w:szCs w:val="24"/>
        </w:rPr>
      </w:pPr>
    </w:p>
    <w:tbl>
      <w:tblPr>
        <w:tblStyle w:val="Tabelacomgrade"/>
        <w:tblW w:w="9327" w:type="dxa"/>
        <w:tblInd w:w="-5" w:type="dxa"/>
        <w:tblLook w:val="04A0" w:firstRow="1" w:lastRow="0" w:firstColumn="1" w:lastColumn="0" w:noHBand="0" w:noVBand="1"/>
      </w:tblPr>
      <w:tblGrid>
        <w:gridCol w:w="6584"/>
        <w:gridCol w:w="2743"/>
      </w:tblGrid>
      <w:tr w:rsidR="007219B7" w:rsidRPr="00D63035" w:rsidTr="007219B7">
        <w:tc>
          <w:tcPr>
            <w:tcW w:w="9327" w:type="dxa"/>
            <w:gridSpan w:val="2"/>
            <w:shd w:val="clear" w:color="auto" w:fill="808080" w:themeFill="background1" w:themeFillShade="80"/>
          </w:tcPr>
          <w:p w:rsidR="007219B7" w:rsidRPr="00D63035" w:rsidRDefault="00FB26F3"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Item 4</w:t>
            </w:r>
            <w:r w:rsidR="00C300E8" w:rsidRPr="00D63035">
              <w:rPr>
                <w:rFonts w:ascii="Arial" w:hAnsi="Arial" w:cs="Arial"/>
                <w:b/>
                <w:bCs/>
                <w:sz w:val="24"/>
                <w:szCs w:val="24"/>
              </w:rPr>
              <w:t>.3</w:t>
            </w:r>
            <w:r w:rsidRPr="00D63035">
              <w:rPr>
                <w:rFonts w:ascii="Arial" w:hAnsi="Arial" w:cs="Arial"/>
                <w:b/>
                <w:bCs/>
                <w:sz w:val="24"/>
                <w:szCs w:val="24"/>
              </w:rPr>
              <w:t xml:space="preserve"> - </w:t>
            </w:r>
            <w:r w:rsidR="00C300E8" w:rsidRPr="00D63035">
              <w:rPr>
                <w:rFonts w:ascii="Arial" w:hAnsi="Arial" w:cs="Arial"/>
                <w:b/>
                <w:bCs/>
                <w:sz w:val="24"/>
                <w:szCs w:val="24"/>
              </w:rPr>
              <w:t>MINUTAGEM</w:t>
            </w:r>
          </w:p>
        </w:tc>
      </w:tr>
      <w:tr w:rsidR="00B51196" w:rsidRPr="00D63035" w:rsidTr="007219B7">
        <w:tc>
          <w:tcPr>
            <w:tcW w:w="6584" w:type="dxa"/>
            <w:shd w:val="clear" w:color="auto" w:fill="BFBFBF" w:themeFill="background1" w:themeFillShade="BF"/>
          </w:tcPr>
          <w:p w:rsidR="00B51196" w:rsidRPr="00D63035" w:rsidRDefault="00B51196"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Descrição</w:t>
            </w:r>
          </w:p>
        </w:tc>
        <w:tc>
          <w:tcPr>
            <w:tcW w:w="2743" w:type="dxa"/>
            <w:shd w:val="clear" w:color="auto" w:fill="BFBFBF" w:themeFill="background1" w:themeFillShade="BF"/>
          </w:tcPr>
          <w:p w:rsidR="00B51196" w:rsidRPr="00D63035" w:rsidRDefault="00B51196"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Quantidade</w:t>
            </w:r>
          </w:p>
          <w:p w:rsidR="00B51196" w:rsidRPr="00D63035" w:rsidRDefault="00B51196" w:rsidP="00D32F98">
            <w:pPr>
              <w:keepNext/>
              <w:keepLines/>
              <w:spacing w:after="0" w:line="240" w:lineRule="auto"/>
              <w:jc w:val="center"/>
              <w:rPr>
                <w:rFonts w:ascii="Arial" w:hAnsi="Arial" w:cs="Arial"/>
                <w:b/>
                <w:bCs/>
                <w:sz w:val="24"/>
                <w:szCs w:val="24"/>
              </w:rPr>
            </w:pPr>
            <w:r w:rsidRPr="00D63035">
              <w:rPr>
                <w:rFonts w:ascii="Arial" w:hAnsi="Arial" w:cs="Arial"/>
                <w:b/>
                <w:bCs/>
                <w:sz w:val="24"/>
                <w:szCs w:val="24"/>
              </w:rPr>
              <w:t>(estimado mensal)</w:t>
            </w:r>
          </w:p>
        </w:tc>
      </w:tr>
      <w:tr w:rsidR="006E35DB" w:rsidRPr="00D63035" w:rsidTr="00200032">
        <w:tc>
          <w:tcPr>
            <w:tcW w:w="6584" w:type="dxa"/>
          </w:tcPr>
          <w:p w:rsidR="006E35DB" w:rsidRPr="00D63035" w:rsidRDefault="006E35DB" w:rsidP="006E35DB">
            <w:pPr>
              <w:keepNext/>
              <w:keepLines/>
              <w:spacing w:after="0" w:line="240" w:lineRule="auto"/>
              <w:jc w:val="both"/>
              <w:rPr>
                <w:rFonts w:ascii="Arial" w:hAnsi="Arial" w:cs="Arial"/>
                <w:sz w:val="24"/>
                <w:szCs w:val="24"/>
              </w:rPr>
            </w:pPr>
            <w:r w:rsidRPr="00D63035">
              <w:rPr>
                <w:rFonts w:ascii="Arial" w:hAnsi="Arial" w:cs="Arial"/>
                <w:sz w:val="24"/>
                <w:szCs w:val="24"/>
              </w:rPr>
              <w:t>Fixo x Fixo LOCAL</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18000</w:t>
            </w:r>
          </w:p>
        </w:tc>
      </w:tr>
      <w:tr w:rsidR="006E35DB" w:rsidRPr="00D63035" w:rsidTr="00200032">
        <w:tc>
          <w:tcPr>
            <w:tcW w:w="6584" w:type="dxa"/>
          </w:tcPr>
          <w:p w:rsidR="006E35DB" w:rsidRPr="00D63035" w:rsidRDefault="006E35DB" w:rsidP="006E35DB">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1</w:t>
            </w:r>
            <w:proofErr w:type="gramEnd"/>
            <w:r w:rsidRPr="00D63035">
              <w:rPr>
                <w:rFonts w:ascii="Arial" w:hAnsi="Arial" w:cs="Arial"/>
                <w:sz w:val="24"/>
                <w:szCs w:val="24"/>
              </w:rPr>
              <w:t>)</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9600</w:t>
            </w:r>
          </w:p>
        </w:tc>
      </w:tr>
      <w:tr w:rsidR="006E35DB" w:rsidRPr="00D63035" w:rsidTr="00200032">
        <w:tc>
          <w:tcPr>
            <w:tcW w:w="6584" w:type="dxa"/>
          </w:tcPr>
          <w:p w:rsidR="006E35DB" w:rsidRPr="00D63035" w:rsidRDefault="006E35DB" w:rsidP="006E35DB">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2</w:t>
            </w:r>
            <w:proofErr w:type="gramEnd"/>
            <w:r w:rsidRPr="00D63035">
              <w:rPr>
                <w:rFonts w:ascii="Arial" w:hAnsi="Arial" w:cs="Arial"/>
                <w:sz w:val="24"/>
                <w:szCs w:val="24"/>
              </w:rPr>
              <w:t>)</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4800</w:t>
            </w:r>
          </w:p>
        </w:tc>
      </w:tr>
      <w:tr w:rsidR="006E35DB" w:rsidRPr="00D63035" w:rsidTr="00200032">
        <w:tc>
          <w:tcPr>
            <w:tcW w:w="6584" w:type="dxa"/>
          </w:tcPr>
          <w:p w:rsidR="006E35DB" w:rsidRPr="00D63035" w:rsidRDefault="006E35DB" w:rsidP="006E35DB">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3</w:t>
            </w:r>
            <w:proofErr w:type="gramEnd"/>
            <w:r w:rsidRPr="00D63035">
              <w:rPr>
                <w:rFonts w:ascii="Arial" w:hAnsi="Arial" w:cs="Arial"/>
                <w:sz w:val="24"/>
                <w:szCs w:val="24"/>
              </w:rPr>
              <w:t>)</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2400</w:t>
            </w:r>
          </w:p>
        </w:tc>
      </w:tr>
      <w:tr w:rsidR="006E35DB" w:rsidRPr="00D63035" w:rsidTr="00200032">
        <w:tc>
          <w:tcPr>
            <w:tcW w:w="6584" w:type="dxa"/>
          </w:tcPr>
          <w:p w:rsidR="006E35DB" w:rsidRPr="00D63035" w:rsidRDefault="006E35DB" w:rsidP="006E35DB">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4</w:t>
            </w:r>
            <w:proofErr w:type="gramEnd"/>
            <w:r w:rsidRPr="00D63035">
              <w:rPr>
                <w:rFonts w:ascii="Arial" w:hAnsi="Arial" w:cs="Arial"/>
                <w:sz w:val="24"/>
                <w:szCs w:val="24"/>
              </w:rPr>
              <w:t>)</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1200</w:t>
            </w:r>
          </w:p>
        </w:tc>
      </w:tr>
      <w:tr w:rsidR="006E35DB" w:rsidRPr="00D63035" w:rsidTr="00200032">
        <w:tc>
          <w:tcPr>
            <w:tcW w:w="6584" w:type="dxa"/>
          </w:tcPr>
          <w:p w:rsidR="006E35DB" w:rsidRPr="00D63035" w:rsidRDefault="006E35DB" w:rsidP="006E35DB">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Fixo x Móvel LOCAL (VC1)</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30000</w:t>
            </w:r>
          </w:p>
        </w:tc>
      </w:tr>
      <w:tr w:rsidR="006E35DB" w:rsidRPr="00D63035" w:rsidTr="00200032">
        <w:tc>
          <w:tcPr>
            <w:tcW w:w="6584" w:type="dxa"/>
          </w:tcPr>
          <w:p w:rsidR="006E35DB" w:rsidRPr="00D63035" w:rsidRDefault="006E35DB" w:rsidP="006E35DB">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Fixo x Móvel LDN (VC2)</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24000</w:t>
            </w:r>
          </w:p>
        </w:tc>
      </w:tr>
      <w:tr w:rsidR="006E35DB" w:rsidRPr="00D63035" w:rsidTr="00200032">
        <w:tc>
          <w:tcPr>
            <w:tcW w:w="6584" w:type="dxa"/>
          </w:tcPr>
          <w:p w:rsidR="006E35DB" w:rsidRPr="00D63035" w:rsidRDefault="006E35DB" w:rsidP="006E35DB">
            <w:pPr>
              <w:keepNext/>
              <w:keepLines/>
              <w:spacing w:after="0" w:line="240" w:lineRule="auto"/>
              <w:rPr>
                <w:rFonts w:ascii="Arial" w:hAnsi="Arial" w:cs="Arial"/>
                <w:sz w:val="24"/>
                <w:szCs w:val="24"/>
              </w:rPr>
            </w:pPr>
            <w:r w:rsidRPr="00D63035">
              <w:rPr>
                <w:rFonts w:ascii="Arial" w:hAnsi="Arial" w:cs="Arial"/>
                <w:sz w:val="24"/>
                <w:szCs w:val="24"/>
              </w:rPr>
              <w:t>Fixo x Móvel LDN (VC3)</w:t>
            </w:r>
          </w:p>
        </w:tc>
        <w:tc>
          <w:tcPr>
            <w:tcW w:w="2743" w:type="dxa"/>
            <w:vAlign w:val="bottom"/>
          </w:tcPr>
          <w:p w:rsidR="006E35DB" w:rsidRPr="00D63035" w:rsidRDefault="006E35DB" w:rsidP="006E35DB">
            <w:pPr>
              <w:keepNext/>
              <w:keepLines/>
              <w:spacing w:after="0" w:line="240" w:lineRule="auto"/>
              <w:jc w:val="center"/>
              <w:rPr>
                <w:rFonts w:ascii="Arial" w:hAnsi="Arial" w:cs="Arial"/>
                <w:sz w:val="24"/>
                <w:szCs w:val="24"/>
              </w:rPr>
            </w:pPr>
            <w:r w:rsidRPr="00D63035">
              <w:rPr>
                <w:rFonts w:ascii="Arial" w:hAnsi="Arial" w:cs="Arial"/>
                <w:sz w:val="24"/>
                <w:szCs w:val="24"/>
              </w:rPr>
              <w:t>4000</w:t>
            </w:r>
          </w:p>
        </w:tc>
      </w:tr>
    </w:tbl>
    <w:p w:rsidR="006E0186" w:rsidRPr="00D63035" w:rsidRDefault="00753608" w:rsidP="00D32F98">
      <w:pPr>
        <w:pStyle w:val="Ttulo2"/>
        <w:rPr>
          <w:rStyle w:val="ListLabel45"/>
          <w:rFonts w:ascii="Arial" w:hAnsi="Arial" w:cs="Arial"/>
          <w:szCs w:val="24"/>
        </w:rPr>
      </w:pPr>
      <w:r w:rsidRPr="00D63035">
        <w:rPr>
          <w:rStyle w:val="ListLabel45"/>
          <w:rFonts w:ascii="Arial" w:hAnsi="Arial" w:cs="Arial"/>
          <w:szCs w:val="24"/>
        </w:rPr>
        <w:t>Instalações</w:t>
      </w:r>
    </w:p>
    <w:p w:rsidR="00EF77F8" w:rsidRPr="00D63035" w:rsidRDefault="00692B05" w:rsidP="00AF3F31">
      <w:pPr>
        <w:pStyle w:val="Ttulo3"/>
      </w:pPr>
      <w:r w:rsidRPr="00D63035">
        <w:t>As instalações correspondem aos valores cobrados pela CONTRATADA para instalação física dos equipamentos e/ou ativação do serviço em endereço determinado pela CONTRATANTE.</w:t>
      </w:r>
    </w:p>
    <w:p w:rsidR="006E0186" w:rsidRPr="00D63035" w:rsidRDefault="00753608" w:rsidP="00AF3F31">
      <w:pPr>
        <w:pStyle w:val="Ttulo3"/>
      </w:pPr>
      <w:r w:rsidRPr="00D63035">
        <w:t xml:space="preserve">Cabe à CONTRATADA entregar o sinal do serviço contratado e instalar seus equipamentos nos endereços informados </w:t>
      </w:r>
      <w:r w:rsidR="0014622C" w:rsidRPr="00D63035">
        <w:t>pelo Município,</w:t>
      </w:r>
      <w:r w:rsidRPr="00D63035">
        <w:t xml:space="preserve"> no ANEXO I</w:t>
      </w:r>
      <w:r w:rsidR="002204F0" w:rsidRPr="00D63035">
        <w:t>I</w:t>
      </w:r>
      <w:r w:rsidRPr="00D63035">
        <w:t xml:space="preserve"> – ENDEREÇOS E SERVIÇOS, em local interno determinado.</w:t>
      </w:r>
    </w:p>
    <w:p w:rsidR="00E60F56" w:rsidRPr="00D63035" w:rsidRDefault="00E60F56" w:rsidP="00E60F56">
      <w:pPr>
        <w:pStyle w:val="Ttulo2"/>
        <w:rPr>
          <w:rFonts w:ascii="Arial" w:hAnsi="Arial" w:cs="Arial"/>
          <w:szCs w:val="24"/>
        </w:rPr>
      </w:pPr>
      <w:r w:rsidRPr="00D63035">
        <w:rPr>
          <w:rFonts w:ascii="Arial" w:hAnsi="Arial" w:cs="Arial"/>
          <w:szCs w:val="24"/>
        </w:rPr>
        <w:lastRenderedPageBreak/>
        <w:t>Serviços Mensais</w:t>
      </w:r>
    </w:p>
    <w:p w:rsidR="00E60F56" w:rsidRPr="00D63035" w:rsidRDefault="005B12AC" w:rsidP="00AF3F31">
      <w:pPr>
        <w:pStyle w:val="Ttulo3"/>
      </w:pPr>
      <w:r w:rsidRPr="00D63035">
        <w:t>As m</w:t>
      </w:r>
      <w:r w:rsidR="00E60F56" w:rsidRPr="00D63035">
        <w:t>ensalidades</w:t>
      </w:r>
      <w:r w:rsidRPr="00D63035">
        <w:t xml:space="preserve"> correspondem aos v</w:t>
      </w:r>
      <w:r w:rsidR="00E60F56" w:rsidRPr="00D63035">
        <w:t xml:space="preserve">alores fixos mensais cobrados pela CONTRATADA para </w:t>
      </w:r>
      <w:r w:rsidR="005B0AA5" w:rsidRPr="00D63035">
        <w:t>a manutenção</w:t>
      </w:r>
      <w:r w:rsidR="005B0AA5">
        <w:t xml:space="preserve"> </w:t>
      </w:r>
      <w:r w:rsidR="005B0AA5" w:rsidRPr="00D63035">
        <w:t>dos</w:t>
      </w:r>
      <w:r w:rsidR="00E60F56" w:rsidRPr="00D63035">
        <w:t xml:space="preserve"> serviços fornecidos </w:t>
      </w:r>
      <w:r w:rsidRPr="00D63035">
        <w:t>ao Município</w:t>
      </w:r>
      <w:r w:rsidR="00E60F56" w:rsidRPr="00D63035">
        <w:t>.</w:t>
      </w:r>
    </w:p>
    <w:p w:rsidR="0015322B" w:rsidRPr="00D63035" w:rsidRDefault="0015322B" w:rsidP="00AF3F31">
      <w:pPr>
        <w:pStyle w:val="Ttulo3"/>
      </w:pPr>
      <w:r w:rsidRPr="00D63035">
        <w:t>Embora apresentado em quantidade unitária, os ramais DDR são contratados em pacotes de 100 números</w:t>
      </w:r>
      <w:r w:rsidR="005B12AC" w:rsidRPr="00D63035">
        <w:t>.</w:t>
      </w:r>
    </w:p>
    <w:p w:rsidR="00C05957" w:rsidRPr="00D63035" w:rsidRDefault="00C05957" w:rsidP="00AF3F31">
      <w:pPr>
        <w:pStyle w:val="Ttulo3"/>
      </w:pPr>
      <w:r w:rsidRPr="00D63035">
        <w:t>O ANEXO I</w:t>
      </w:r>
      <w:r w:rsidR="002204F0" w:rsidRPr="00D63035">
        <w:t>I</w:t>
      </w:r>
      <w:r w:rsidRPr="00D63035">
        <w:t xml:space="preserve"> – ENDEREÇOS E SERVIÇOS apresenta a relação de serviços contratados por endereço;</w:t>
      </w:r>
    </w:p>
    <w:p w:rsidR="001C6012" w:rsidRPr="00D63035" w:rsidRDefault="001C6012" w:rsidP="00AF3F31">
      <w:pPr>
        <w:pStyle w:val="Ttulo3"/>
      </w:pPr>
      <w:r w:rsidRPr="00D63035">
        <w:t>Todas as linhas telefônicas (analógicas ou digitais) devem ter bloqueio quem impeçam o recebimento de ligações “a cobrar”. O bloqueio somente pode ser removido mediante solicitação formal da CONTRATANTE;</w:t>
      </w:r>
    </w:p>
    <w:p w:rsidR="001C6012" w:rsidRPr="00D63035" w:rsidRDefault="001C6012" w:rsidP="00AF3F31">
      <w:pPr>
        <w:pStyle w:val="Ttulo3"/>
      </w:pPr>
      <w:r w:rsidRPr="00D63035">
        <w:t>Todas as ligações entre números do mesmo contrato devem ser tarifadas com valor R$ 0,00 (zero) e não devem gerar qualquer tipo de cobrança.</w:t>
      </w:r>
    </w:p>
    <w:p w:rsidR="001C6012" w:rsidRPr="00D63035" w:rsidRDefault="001C6012" w:rsidP="00AF3F31">
      <w:pPr>
        <w:pStyle w:val="Ttulo3"/>
      </w:pPr>
      <w:r w:rsidRPr="00D63035">
        <w:t>As ligações recebidas em números DDG devem ser categorizadas e tarifadas com os mesmos critérios das ligações originadas;</w:t>
      </w:r>
    </w:p>
    <w:p w:rsidR="001C6012" w:rsidRDefault="001C6012" w:rsidP="00AF3F31">
      <w:pPr>
        <w:pStyle w:val="Ttulo3"/>
      </w:pPr>
      <w:r w:rsidRPr="00D63035">
        <w:t>As ligações internacionais (DDI) originadas pelo Município devem ser tarifadas pelo preço de mercado praticado pela CONTRATADA;</w:t>
      </w:r>
    </w:p>
    <w:p w:rsidR="00DE5706" w:rsidRPr="00DE5706" w:rsidRDefault="00DE5706" w:rsidP="00DE5706"/>
    <w:p w:rsidR="00DE5706" w:rsidRPr="00DE5706" w:rsidRDefault="00DE5706" w:rsidP="00DE5706">
      <w:pPr>
        <w:pStyle w:val="NormalWeb"/>
        <w:shd w:val="clear" w:color="auto" w:fill="FFFFFF"/>
        <w:spacing w:beforeAutospacing="0" w:after="240" w:afterAutospacing="0" w:line="360" w:lineRule="auto"/>
        <w:jc w:val="both"/>
        <w:textAlignment w:val="baseline"/>
        <w:rPr>
          <w:rFonts w:ascii="Arial" w:hAnsi="Arial" w:cs="Arial"/>
          <w:color w:val="000000"/>
        </w:rPr>
      </w:pPr>
      <w:r w:rsidRPr="00DE5706">
        <w:rPr>
          <w:rFonts w:ascii="Arial" w:hAnsi="Arial" w:cs="Arial"/>
        </w:rPr>
        <w:t>5.2.8</w:t>
      </w:r>
      <w:proofErr w:type="gramStart"/>
      <w:r w:rsidRPr="00DE5706">
        <w:rPr>
          <w:rFonts w:ascii="Arial" w:hAnsi="Arial" w:cs="Arial"/>
        </w:rPr>
        <w:t xml:space="preserve">  </w:t>
      </w:r>
      <w:proofErr w:type="gramEnd"/>
      <w:r w:rsidRPr="00DE5706">
        <w:rPr>
          <w:rFonts w:ascii="Arial" w:hAnsi="Arial" w:cs="Arial"/>
        </w:rPr>
        <w:t xml:space="preserve">A  </w:t>
      </w:r>
      <w:r w:rsidRPr="00DE5706">
        <w:rPr>
          <w:rFonts w:ascii="Arial" w:hAnsi="Arial" w:cs="Arial"/>
          <w:color w:val="000000"/>
        </w:rPr>
        <w:t>Contratada deve ser oferecer os serviços de utilidade pública, conforme as necessidades da Contratante, a</w:t>
      </w:r>
      <w:r>
        <w:rPr>
          <w:rFonts w:ascii="Arial" w:hAnsi="Arial" w:cs="Arial"/>
          <w:color w:val="000000"/>
        </w:rPr>
        <w:t xml:space="preserve"> possibilidade de </w:t>
      </w:r>
      <w:r w:rsidRPr="00DE5706">
        <w:rPr>
          <w:rFonts w:ascii="Arial" w:hAnsi="Arial" w:cs="Arial"/>
          <w:color w:val="000000"/>
        </w:rPr>
        <w:t xml:space="preserve"> utilização de código de acesso telefônico de fácil memorização no formato </w:t>
      </w:r>
      <w:proofErr w:type="spellStart"/>
      <w:r w:rsidRPr="00DE5706">
        <w:rPr>
          <w:rFonts w:ascii="Arial" w:hAnsi="Arial" w:cs="Arial"/>
          <w:color w:val="000000"/>
        </w:rPr>
        <w:t>tridígito</w:t>
      </w:r>
      <w:proofErr w:type="spellEnd"/>
      <w:r w:rsidRPr="00DE5706">
        <w:rPr>
          <w:rFonts w:ascii="Arial" w:hAnsi="Arial" w:cs="Arial"/>
          <w:color w:val="000000"/>
        </w:rPr>
        <w:t>.</w:t>
      </w:r>
    </w:p>
    <w:p w:rsidR="00DE5706" w:rsidRPr="00D63035" w:rsidRDefault="00DE5706" w:rsidP="00DE5706">
      <w:pPr>
        <w:pStyle w:val="Ttulo2"/>
        <w:rPr>
          <w:rFonts w:ascii="Arial" w:hAnsi="Arial" w:cs="Arial"/>
          <w:szCs w:val="24"/>
        </w:rPr>
      </w:pPr>
      <w:r w:rsidRPr="00DE5706">
        <w:rPr>
          <w:rFonts w:ascii="Arial" w:hAnsi="Arial" w:cs="Arial"/>
          <w:color w:val="000000"/>
        </w:rPr>
        <w:t xml:space="preserve">  </w:t>
      </w:r>
      <w:proofErr w:type="spellStart"/>
      <w:r w:rsidRPr="00D63035">
        <w:rPr>
          <w:rFonts w:ascii="Arial" w:hAnsi="Arial" w:cs="Arial"/>
          <w:szCs w:val="24"/>
        </w:rPr>
        <w:t>Minutagem</w:t>
      </w:r>
      <w:proofErr w:type="spellEnd"/>
    </w:p>
    <w:p w:rsidR="00DE5706" w:rsidRDefault="00DE5706" w:rsidP="00DE5706">
      <w:pPr>
        <w:pStyle w:val="Michelly"/>
        <w:rPr>
          <w:rFonts w:ascii="Arial" w:hAnsi="Arial" w:cs="Arial"/>
          <w:szCs w:val="24"/>
        </w:rPr>
      </w:pPr>
      <w:proofErr w:type="spellStart"/>
      <w:r w:rsidRPr="00D63035">
        <w:rPr>
          <w:rFonts w:ascii="Arial" w:hAnsi="Arial" w:cs="Arial"/>
          <w:szCs w:val="24"/>
        </w:rPr>
        <w:t>Minutagem</w:t>
      </w:r>
      <w:proofErr w:type="spellEnd"/>
      <w:r w:rsidRPr="00D63035">
        <w:rPr>
          <w:rFonts w:ascii="Arial" w:hAnsi="Arial" w:cs="Arial"/>
          <w:szCs w:val="24"/>
        </w:rPr>
        <w:t xml:space="preserve"> é o termo utilizado para designar valores fixos por minuto conforme tipo da ligação, cobrados mensalmente de acordo com o volume consumido pelo Município. A conversão dos minutos consumidos em valores deve seguir a cartilha “Tarifação por minuto” da ANATEL, disponível na página de Internet “</w:t>
      </w:r>
      <w:hyperlink r:id="rId10">
        <w:r w:rsidRPr="00D63035">
          <w:rPr>
            <w:rStyle w:val="InternetLink"/>
            <w:rFonts w:ascii="Arial" w:hAnsi="Arial" w:cs="Arial"/>
            <w:szCs w:val="24"/>
          </w:rPr>
          <w:t>https://www.anatel.gov.br/hotsites/conversao_pulso_minuto</w:t>
        </w:r>
      </w:hyperlink>
      <w:r w:rsidRPr="00D63035">
        <w:rPr>
          <w:rFonts w:ascii="Arial" w:hAnsi="Arial" w:cs="Arial"/>
          <w:szCs w:val="24"/>
        </w:rPr>
        <w:t>” (ou documento equivalente que venha substituir este), onde constam as regras de conversão e referências à legislação vigente.</w:t>
      </w:r>
    </w:p>
    <w:p w:rsidR="00DE5706" w:rsidRPr="00DE5706" w:rsidRDefault="00DE5706" w:rsidP="00DE5706">
      <w:pPr>
        <w:pStyle w:val="NormalWeb"/>
        <w:shd w:val="clear" w:color="auto" w:fill="FFFFFF"/>
        <w:spacing w:beforeAutospacing="0" w:after="240" w:afterAutospacing="0" w:line="360" w:lineRule="auto"/>
        <w:jc w:val="both"/>
        <w:textAlignment w:val="baseline"/>
        <w:rPr>
          <w:rFonts w:ascii="Arial" w:hAnsi="Arial" w:cs="Arial"/>
          <w:color w:val="000000"/>
        </w:rPr>
      </w:pPr>
    </w:p>
    <w:p w:rsidR="006E0186" w:rsidRPr="00D63035" w:rsidRDefault="00753608" w:rsidP="00CC2217">
      <w:pPr>
        <w:pStyle w:val="Ttulo1"/>
        <w:rPr>
          <w:rFonts w:ascii="Arial" w:hAnsi="Arial" w:cs="Arial"/>
          <w:sz w:val="24"/>
          <w:szCs w:val="24"/>
        </w:rPr>
      </w:pPr>
      <w:r w:rsidRPr="00D63035">
        <w:rPr>
          <w:rFonts w:ascii="Arial" w:hAnsi="Arial" w:cs="Arial"/>
          <w:sz w:val="24"/>
          <w:szCs w:val="24"/>
        </w:rPr>
        <w:lastRenderedPageBreak/>
        <w:t>REQUISITOS NECESSÁRIOS</w:t>
      </w:r>
    </w:p>
    <w:p w:rsidR="006E0186" w:rsidRPr="00D63035" w:rsidRDefault="00753608" w:rsidP="00870AC2">
      <w:pPr>
        <w:pStyle w:val="Ttulo2"/>
        <w:rPr>
          <w:rFonts w:ascii="Arial" w:hAnsi="Arial" w:cs="Arial"/>
          <w:szCs w:val="24"/>
        </w:rPr>
      </w:pPr>
      <w:r w:rsidRPr="00D63035">
        <w:rPr>
          <w:rFonts w:ascii="Arial" w:hAnsi="Arial" w:cs="Arial"/>
          <w:szCs w:val="24"/>
        </w:rPr>
        <w:t>Qualificação técnica</w:t>
      </w:r>
    </w:p>
    <w:p w:rsidR="00870AC2" w:rsidRDefault="00870AC2" w:rsidP="00F82123">
      <w:pPr>
        <w:pStyle w:val="Michelly"/>
        <w:rPr>
          <w:rFonts w:ascii="Arial" w:hAnsi="Arial" w:cs="Arial"/>
          <w:szCs w:val="24"/>
        </w:rPr>
      </w:pPr>
      <w:r w:rsidRPr="00D63035">
        <w:rPr>
          <w:rFonts w:ascii="Arial" w:hAnsi="Arial" w:cs="Arial"/>
          <w:szCs w:val="24"/>
        </w:rPr>
        <w:t xml:space="preserve">A empresa vencedora deste certame deve comprovar aptidão para desempenho de atividade pertinente e compatível com objeto desta licitação, mediante apresentação do </w:t>
      </w:r>
      <w:r w:rsidR="00ED4C80" w:rsidRPr="00D63035">
        <w:rPr>
          <w:rFonts w:ascii="Arial" w:hAnsi="Arial" w:cs="Arial"/>
          <w:szCs w:val="24"/>
        </w:rPr>
        <w:t>T</w:t>
      </w:r>
      <w:r w:rsidRPr="00D63035">
        <w:rPr>
          <w:rFonts w:ascii="Arial" w:hAnsi="Arial" w:cs="Arial"/>
          <w:szCs w:val="24"/>
        </w:rPr>
        <w:t xml:space="preserve">ermo de </w:t>
      </w:r>
      <w:r w:rsidR="00ED4C80" w:rsidRPr="00D63035">
        <w:rPr>
          <w:rFonts w:ascii="Arial" w:hAnsi="Arial" w:cs="Arial"/>
          <w:szCs w:val="24"/>
        </w:rPr>
        <w:t>A</w:t>
      </w:r>
      <w:r w:rsidRPr="00D63035">
        <w:rPr>
          <w:rFonts w:ascii="Arial" w:hAnsi="Arial" w:cs="Arial"/>
          <w:szCs w:val="24"/>
        </w:rPr>
        <w:t>utorização para a prestação do Serviço Telefônico Fixo Comutado – STFC, outorgado pela ANATEL – Agência Nacional de Telecomunicações, nos termos da legislação vigente.</w:t>
      </w:r>
    </w:p>
    <w:p w:rsidR="006E409F" w:rsidRDefault="006E409F" w:rsidP="00F82123">
      <w:pPr>
        <w:pStyle w:val="Michelly"/>
        <w:rPr>
          <w:rFonts w:ascii="Arial" w:hAnsi="Arial" w:cs="Arial"/>
          <w:szCs w:val="24"/>
        </w:rPr>
      </w:pPr>
    </w:p>
    <w:p w:rsidR="006E409F" w:rsidRDefault="006E409F" w:rsidP="00F82123">
      <w:pPr>
        <w:pStyle w:val="Michelly"/>
        <w:rPr>
          <w:rFonts w:ascii="Arial" w:hAnsi="Arial" w:cs="Arial"/>
          <w:szCs w:val="24"/>
        </w:rPr>
      </w:pPr>
    </w:p>
    <w:p w:rsidR="006E409F" w:rsidRDefault="006E409F" w:rsidP="00F82123">
      <w:pPr>
        <w:pStyle w:val="Michelly"/>
        <w:rPr>
          <w:rFonts w:ascii="Arial" w:hAnsi="Arial" w:cs="Arial"/>
          <w:szCs w:val="24"/>
        </w:rPr>
      </w:pPr>
    </w:p>
    <w:p w:rsidR="006E409F" w:rsidRDefault="006E409F" w:rsidP="00F82123">
      <w:pPr>
        <w:pStyle w:val="Michelly"/>
        <w:rPr>
          <w:rFonts w:ascii="Arial" w:hAnsi="Arial" w:cs="Arial"/>
          <w:szCs w:val="24"/>
        </w:rPr>
      </w:pPr>
    </w:p>
    <w:p w:rsidR="006E409F" w:rsidRPr="00D63035" w:rsidRDefault="006E409F" w:rsidP="00F82123">
      <w:pPr>
        <w:pStyle w:val="Michelly"/>
        <w:rPr>
          <w:rFonts w:ascii="Arial" w:hAnsi="Arial" w:cs="Arial"/>
          <w:szCs w:val="24"/>
        </w:rPr>
      </w:pPr>
    </w:p>
    <w:p w:rsidR="006E0186" w:rsidRPr="00D63035" w:rsidRDefault="00753608" w:rsidP="00CC2217">
      <w:pPr>
        <w:pStyle w:val="Ttulo1"/>
        <w:rPr>
          <w:rFonts w:ascii="Arial" w:hAnsi="Arial" w:cs="Arial"/>
          <w:sz w:val="24"/>
          <w:szCs w:val="24"/>
        </w:rPr>
      </w:pPr>
      <w:r w:rsidRPr="00D63035">
        <w:rPr>
          <w:rFonts w:ascii="Arial" w:hAnsi="Arial" w:cs="Arial"/>
          <w:sz w:val="24"/>
          <w:szCs w:val="24"/>
        </w:rPr>
        <w:t>VALORES DE REFERÊNCIA</w:t>
      </w:r>
    </w:p>
    <w:p w:rsidR="00753E97" w:rsidRPr="00D63035" w:rsidRDefault="003B5D45" w:rsidP="00EC18E3">
      <w:pPr>
        <w:pStyle w:val="Michelly"/>
        <w:rPr>
          <w:rFonts w:ascii="Arial" w:hAnsi="Arial" w:cs="Arial"/>
          <w:szCs w:val="24"/>
        </w:rPr>
      </w:pPr>
      <w:r w:rsidRPr="00D63035">
        <w:rPr>
          <w:rFonts w:ascii="Arial" w:hAnsi="Arial" w:cs="Arial"/>
          <w:szCs w:val="24"/>
        </w:rPr>
        <w:t xml:space="preserve">A seguir serão apresentados os valores </w:t>
      </w:r>
      <w:r w:rsidR="00C0171F" w:rsidRPr="00D63035">
        <w:rPr>
          <w:rFonts w:ascii="Arial" w:hAnsi="Arial" w:cs="Arial"/>
          <w:szCs w:val="24"/>
        </w:rPr>
        <w:t>de referência</w:t>
      </w:r>
      <w:r w:rsidR="00EC18E3" w:rsidRPr="00D63035">
        <w:rPr>
          <w:rFonts w:ascii="Arial" w:hAnsi="Arial" w:cs="Arial"/>
          <w:szCs w:val="24"/>
        </w:rPr>
        <w:t xml:space="preserve">, indicando a planilha </w:t>
      </w:r>
      <w:r w:rsidR="00770DEF" w:rsidRPr="00D63035">
        <w:rPr>
          <w:rFonts w:ascii="Arial" w:hAnsi="Arial" w:cs="Arial"/>
          <w:szCs w:val="24"/>
        </w:rPr>
        <w:t>consolidada com os itens</w:t>
      </w:r>
      <w:r w:rsidR="00753E97" w:rsidRPr="00D63035">
        <w:rPr>
          <w:rFonts w:ascii="Arial" w:hAnsi="Arial" w:cs="Arial"/>
          <w:szCs w:val="24"/>
        </w:rPr>
        <w:t xml:space="preserve">, conforme as especificações técnicas elencadas neste Termo de Referência e demais determinações do referido </w:t>
      </w:r>
      <w:proofErr w:type="gramStart"/>
      <w:r w:rsidR="00753E97" w:rsidRPr="00D63035">
        <w:rPr>
          <w:rFonts w:ascii="Arial" w:hAnsi="Arial" w:cs="Arial"/>
          <w:szCs w:val="24"/>
        </w:rPr>
        <w:t>edital</w:t>
      </w:r>
      <w:proofErr w:type="gramEnd"/>
    </w:p>
    <w:p w:rsidR="00937A59" w:rsidRDefault="00937A59" w:rsidP="00937A59">
      <w:pPr>
        <w:pStyle w:val="Michelly"/>
        <w:rPr>
          <w:rFonts w:ascii="Arial" w:hAnsi="Arial" w:cs="Arial"/>
          <w:szCs w:val="24"/>
        </w:rPr>
      </w:pPr>
      <w:r w:rsidRPr="00D63035">
        <w:rPr>
          <w:rFonts w:ascii="Arial" w:hAnsi="Arial" w:cs="Arial"/>
          <w:szCs w:val="24"/>
        </w:rPr>
        <w:t xml:space="preserve">As propostas </w:t>
      </w:r>
      <w:r w:rsidR="006A28C8" w:rsidRPr="00D63035">
        <w:rPr>
          <w:rFonts w:ascii="Arial" w:hAnsi="Arial" w:cs="Arial"/>
          <w:szCs w:val="24"/>
        </w:rPr>
        <w:t>devem ser</w:t>
      </w:r>
      <w:r w:rsidRPr="00D63035">
        <w:rPr>
          <w:rFonts w:ascii="Arial" w:hAnsi="Arial" w:cs="Arial"/>
          <w:szCs w:val="24"/>
        </w:rPr>
        <w:t xml:space="preserve"> detalhas conforme a tabela, entretanto, o valor para disputa, em processo licitatório, deve ser global, em lote único.</w:t>
      </w:r>
    </w:p>
    <w:p w:rsidR="006E409F" w:rsidRDefault="006E409F" w:rsidP="00937A59">
      <w:pPr>
        <w:pStyle w:val="Michelly"/>
        <w:rPr>
          <w:rFonts w:ascii="Arial" w:hAnsi="Arial" w:cs="Arial"/>
          <w:szCs w:val="24"/>
        </w:rPr>
      </w:pPr>
    </w:p>
    <w:p w:rsidR="006E409F" w:rsidRPr="00D63035" w:rsidRDefault="006E409F" w:rsidP="00937A59">
      <w:pPr>
        <w:pStyle w:val="Michelly"/>
        <w:rPr>
          <w:rFonts w:ascii="Arial" w:hAnsi="Arial" w:cs="Arial"/>
          <w:szCs w:val="24"/>
        </w:rPr>
      </w:pPr>
    </w:p>
    <w:p w:rsidR="00262402" w:rsidRDefault="00D24E29" w:rsidP="00937A59">
      <w:pPr>
        <w:pStyle w:val="Michelly"/>
        <w:rPr>
          <w:rFonts w:ascii="Arial" w:hAnsi="Arial" w:cs="Arial"/>
          <w:szCs w:val="24"/>
        </w:rPr>
      </w:pPr>
      <w:r w:rsidRPr="00D63035">
        <w:rPr>
          <w:rFonts w:ascii="Arial" w:hAnsi="Arial" w:cs="Arial"/>
          <w:szCs w:val="24"/>
        </w:rPr>
        <w:lastRenderedPageBreak/>
        <w:t>O vencedor deste certame se dará pelo menor valor apresentado na proposta</w:t>
      </w:r>
      <w:r w:rsidR="00AA45BA" w:rsidRPr="00D63035">
        <w:rPr>
          <w:rFonts w:ascii="Arial" w:hAnsi="Arial" w:cs="Arial"/>
          <w:szCs w:val="24"/>
        </w:rPr>
        <w:t xml:space="preserve"> total,</w:t>
      </w:r>
      <w:r w:rsidRPr="00D63035">
        <w:rPr>
          <w:rFonts w:ascii="Arial" w:hAnsi="Arial" w:cs="Arial"/>
          <w:szCs w:val="24"/>
        </w:rPr>
        <w:t xml:space="preserve"> que tenha a soma da instalação, mais a soma do valor anual de todos os itens</w:t>
      </w:r>
      <w:r w:rsidR="00AA45BA" w:rsidRPr="00D63035">
        <w:rPr>
          <w:rFonts w:ascii="Arial" w:hAnsi="Arial" w:cs="Arial"/>
          <w:szCs w:val="24"/>
        </w:rPr>
        <w:t xml:space="preserve"> apresentados mensais (serviços mensais e estimados de </w:t>
      </w:r>
      <w:proofErr w:type="spellStart"/>
      <w:r w:rsidR="00AA45BA" w:rsidRPr="00D63035">
        <w:rPr>
          <w:rFonts w:ascii="Arial" w:hAnsi="Arial" w:cs="Arial"/>
          <w:szCs w:val="24"/>
        </w:rPr>
        <w:t>minutagem</w:t>
      </w:r>
      <w:proofErr w:type="spellEnd"/>
      <w:r w:rsidR="00AA45BA" w:rsidRPr="00D63035">
        <w:rPr>
          <w:rFonts w:ascii="Arial" w:hAnsi="Arial" w:cs="Arial"/>
          <w:szCs w:val="24"/>
        </w:rPr>
        <w:t>)</w:t>
      </w:r>
      <w:r w:rsidRPr="00D63035">
        <w:rPr>
          <w:rFonts w:ascii="Arial" w:hAnsi="Arial" w:cs="Arial"/>
          <w:szCs w:val="24"/>
        </w:rPr>
        <w:t>.</w:t>
      </w:r>
      <w:r w:rsidR="00937A59" w:rsidRPr="00D63035">
        <w:rPr>
          <w:rFonts w:ascii="Arial" w:hAnsi="Arial" w:cs="Arial"/>
          <w:szCs w:val="24"/>
        </w:rPr>
        <w:t xml:space="preserve"> Após a homologação, tendo o valor global final definido, os demais itens deverão ser </w:t>
      </w:r>
      <w:r w:rsidR="00937A59" w:rsidRPr="00D63035">
        <w:rPr>
          <w:rFonts w:ascii="Arial" w:hAnsi="Arial" w:cs="Arial"/>
          <w:b/>
          <w:bCs/>
          <w:szCs w:val="24"/>
          <w:u w:val="single"/>
        </w:rPr>
        <w:t>proporcionalmente calculados</w:t>
      </w:r>
      <w:r w:rsidR="00937A59" w:rsidRPr="00D63035">
        <w:rPr>
          <w:rFonts w:ascii="Arial" w:hAnsi="Arial" w:cs="Arial"/>
          <w:szCs w:val="24"/>
        </w:rPr>
        <w:t>, para efeitos de medições e respectivos pagamentos.</w:t>
      </w:r>
    </w:p>
    <w:tbl>
      <w:tblPr>
        <w:tblW w:w="11300" w:type="dxa"/>
        <w:tblInd w:w="58" w:type="dxa"/>
        <w:tblCellMar>
          <w:left w:w="70" w:type="dxa"/>
          <w:right w:w="70" w:type="dxa"/>
        </w:tblCellMar>
        <w:tblLook w:val="04A0" w:firstRow="1" w:lastRow="0" w:firstColumn="1" w:lastColumn="0" w:noHBand="0" w:noVBand="1"/>
      </w:tblPr>
      <w:tblGrid>
        <w:gridCol w:w="2989"/>
        <w:gridCol w:w="2268"/>
        <w:gridCol w:w="992"/>
        <w:gridCol w:w="426"/>
        <w:gridCol w:w="1984"/>
        <w:gridCol w:w="1405"/>
        <w:gridCol w:w="1236"/>
      </w:tblGrid>
      <w:tr w:rsidR="006E409F" w:rsidRPr="006E409F" w:rsidTr="006E409F">
        <w:trPr>
          <w:trHeight w:val="330"/>
        </w:trPr>
        <w:tc>
          <w:tcPr>
            <w:tcW w:w="11300" w:type="dxa"/>
            <w:gridSpan w:val="7"/>
            <w:tcBorders>
              <w:top w:val="single" w:sz="8" w:space="0" w:color="auto"/>
              <w:left w:val="single" w:sz="8" w:space="0" w:color="auto"/>
              <w:bottom w:val="single" w:sz="8" w:space="0" w:color="auto"/>
              <w:right w:val="single" w:sz="8" w:space="0" w:color="000000"/>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 xml:space="preserve">ITEM 4.1 - INSTALAÇÕES </w:t>
            </w:r>
          </w:p>
        </w:tc>
      </w:tr>
      <w:tr w:rsidR="006E409F" w:rsidRPr="006E409F" w:rsidTr="006E409F">
        <w:trPr>
          <w:trHeight w:val="507"/>
        </w:trPr>
        <w:tc>
          <w:tcPr>
            <w:tcW w:w="2989" w:type="dxa"/>
            <w:tcBorders>
              <w:top w:val="nil"/>
              <w:left w:val="single" w:sz="8" w:space="0" w:color="auto"/>
              <w:bottom w:val="single" w:sz="8" w:space="0" w:color="auto"/>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Descrição</w:t>
            </w:r>
          </w:p>
        </w:tc>
        <w:tc>
          <w:tcPr>
            <w:tcW w:w="2268" w:type="dxa"/>
            <w:tcBorders>
              <w:top w:val="nil"/>
              <w:left w:val="nil"/>
              <w:bottom w:val="single" w:sz="8" w:space="0" w:color="auto"/>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Quantidade</w:t>
            </w:r>
          </w:p>
        </w:tc>
        <w:tc>
          <w:tcPr>
            <w:tcW w:w="1418" w:type="dxa"/>
            <w:gridSpan w:val="2"/>
            <w:tcBorders>
              <w:top w:val="nil"/>
              <w:left w:val="nil"/>
              <w:bottom w:val="single" w:sz="8" w:space="0" w:color="auto"/>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Valor Unitário</w:t>
            </w:r>
          </w:p>
        </w:tc>
        <w:tc>
          <w:tcPr>
            <w:tcW w:w="4625" w:type="dxa"/>
            <w:gridSpan w:val="3"/>
            <w:tcBorders>
              <w:top w:val="single" w:sz="8" w:space="0" w:color="auto"/>
              <w:left w:val="nil"/>
              <w:bottom w:val="single" w:sz="8" w:space="0" w:color="auto"/>
              <w:right w:val="single" w:sz="8" w:space="0" w:color="000000"/>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Valor Total</w:t>
            </w:r>
          </w:p>
        </w:tc>
      </w:tr>
      <w:tr w:rsidR="006E409F" w:rsidRPr="006E409F" w:rsidTr="006E409F">
        <w:trPr>
          <w:trHeight w:val="379"/>
        </w:trPr>
        <w:tc>
          <w:tcPr>
            <w:tcW w:w="2989"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Instalação Linha analógica</w:t>
            </w:r>
          </w:p>
        </w:tc>
        <w:tc>
          <w:tcPr>
            <w:tcW w:w="2268"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407</w:t>
            </w:r>
          </w:p>
        </w:tc>
        <w:tc>
          <w:tcPr>
            <w:tcW w:w="1418" w:type="dxa"/>
            <w:gridSpan w:val="2"/>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50,335</w:t>
            </w:r>
          </w:p>
        </w:tc>
        <w:tc>
          <w:tcPr>
            <w:tcW w:w="4625" w:type="dxa"/>
            <w:gridSpan w:val="3"/>
            <w:tcBorders>
              <w:top w:val="single" w:sz="8" w:space="0" w:color="auto"/>
              <w:left w:val="nil"/>
              <w:bottom w:val="single" w:sz="8" w:space="0" w:color="auto"/>
              <w:right w:val="single" w:sz="8" w:space="0" w:color="000000"/>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20.486,35</w:t>
            </w:r>
          </w:p>
        </w:tc>
      </w:tr>
      <w:tr w:rsidR="006E409F" w:rsidRPr="006E409F" w:rsidTr="006E409F">
        <w:trPr>
          <w:trHeight w:val="330"/>
        </w:trPr>
        <w:tc>
          <w:tcPr>
            <w:tcW w:w="2989"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Instalação Link E1</w:t>
            </w:r>
          </w:p>
        </w:tc>
        <w:tc>
          <w:tcPr>
            <w:tcW w:w="2268"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proofErr w:type="gramStart"/>
            <w:r w:rsidRPr="006E409F">
              <w:rPr>
                <w:rFonts w:ascii="Arial" w:eastAsia="Times New Roman" w:hAnsi="Arial" w:cs="Arial"/>
                <w:color w:val="000000"/>
                <w:sz w:val="20"/>
                <w:szCs w:val="20"/>
                <w:lang w:eastAsia="pt-BR"/>
              </w:rPr>
              <w:t>9</w:t>
            </w:r>
            <w:proofErr w:type="gramEnd"/>
          </w:p>
        </w:tc>
        <w:tc>
          <w:tcPr>
            <w:tcW w:w="1418" w:type="dxa"/>
            <w:gridSpan w:val="2"/>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574,5</w:t>
            </w:r>
          </w:p>
        </w:tc>
        <w:tc>
          <w:tcPr>
            <w:tcW w:w="4625" w:type="dxa"/>
            <w:gridSpan w:val="3"/>
            <w:tcBorders>
              <w:top w:val="single" w:sz="8" w:space="0" w:color="auto"/>
              <w:left w:val="nil"/>
              <w:bottom w:val="single" w:sz="8" w:space="0" w:color="auto"/>
              <w:right w:val="single" w:sz="8" w:space="0" w:color="000000"/>
            </w:tcBorders>
            <w:shd w:val="clear" w:color="auto" w:fill="auto"/>
            <w:hideMark/>
          </w:tcPr>
          <w:p w:rsidR="006E409F" w:rsidRPr="006E409F" w:rsidRDefault="00FC3C3B" w:rsidP="006E409F">
            <w:pPr>
              <w:spacing w:after="0" w:line="240" w:lineRule="auto"/>
              <w:jc w:val="center"/>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5.170,50</w:t>
            </w:r>
          </w:p>
        </w:tc>
      </w:tr>
      <w:tr w:rsidR="006E409F" w:rsidRPr="006E409F" w:rsidTr="006E409F">
        <w:trPr>
          <w:trHeight w:val="330"/>
        </w:trPr>
        <w:tc>
          <w:tcPr>
            <w:tcW w:w="2989"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Ativação DDG</w:t>
            </w:r>
          </w:p>
        </w:tc>
        <w:tc>
          <w:tcPr>
            <w:tcW w:w="2268"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proofErr w:type="gramStart"/>
            <w:r w:rsidRPr="006E409F">
              <w:rPr>
                <w:rFonts w:ascii="Arial" w:eastAsia="Times New Roman" w:hAnsi="Arial" w:cs="Arial"/>
                <w:color w:val="000000"/>
                <w:sz w:val="20"/>
                <w:szCs w:val="20"/>
                <w:lang w:eastAsia="pt-BR"/>
              </w:rPr>
              <w:t>3</w:t>
            </w:r>
            <w:proofErr w:type="gramEnd"/>
          </w:p>
        </w:tc>
        <w:tc>
          <w:tcPr>
            <w:tcW w:w="1418" w:type="dxa"/>
            <w:gridSpan w:val="2"/>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999</w:t>
            </w:r>
          </w:p>
        </w:tc>
        <w:tc>
          <w:tcPr>
            <w:tcW w:w="4625" w:type="dxa"/>
            <w:gridSpan w:val="3"/>
            <w:tcBorders>
              <w:top w:val="single" w:sz="8" w:space="0" w:color="auto"/>
              <w:left w:val="nil"/>
              <w:bottom w:val="single" w:sz="8" w:space="0" w:color="auto"/>
              <w:right w:val="single" w:sz="8" w:space="0" w:color="000000"/>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2.997,00</w:t>
            </w:r>
          </w:p>
        </w:tc>
      </w:tr>
      <w:tr w:rsidR="006E409F" w:rsidRPr="006E409F" w:rsidTr="006E409F">
        <w:trPr>
          <w:trHeight w:val="330"/>
        </w:trPr>
        <w:tc>
          <w:tcPr>
            <w:tcW w:w="2989"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Ativação DDR</w:t>
            </w:r>
          </w:p>
        </w:tc>
        <w:tc>
          <w:tcPr>
            <w:tcW w:w="2268"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12</w:t>
            </w:r>
          </w:p>
        </w:tc>
        <w:tc>
          <w:tcPr>
            <w:tcW w:w="1418" w:type="dxa"/>
            <w:gridSpan w:val="2"/>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574,5</w:t>
            </w:r>
          </w:p>
        </w:tc>
        <w:tc>
          <w:tcPr>
            <w:tcW w:w="4625" w:type="dxa"/>
            <w:gridSpan w:val="3"/>
            <w:tcBorders>
              <w:top w:val="single" w:sz="8" w:space="0" w:color="auto"/>
              <w:left w:val="nil"/>
              <w:bottom w:val="single" w:sz="8" w:space="0" w:color="auto"/>
              <w:right w:val="single" w:sz="8" w:space="0" w:color="000000"/>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r w:rsidRPr="006E409F">
              <w:rPr>
                <w:rFonts w:ascii="Arial" w:eastAsia="Times New Roman" w:hAnsi="Arial" w:cs="Arial"/>
                <w:color w:val="000000"/>
                <w:sz w:val="20"/>
                <w:szCs w:val="20"/>
                <w:lang w:eastAsia="pt-BR"/>
              </w:rPr>
              <w:t>6.894,00</w:t>
            </w:r>
          </w:p>
        </w:tc>
      </w:tr>
      <w:tr w:rsidR="006E409F" w:rsidRPr="006E409F" w:rsidTr="006E409F">
        <w:trPr>
          <w:trHeight w:val="330"/>
        </w:trPr>
        <w:tc>
          <w:tcPr>
            <w:tcW w:w="2989"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0"/>
                <w:szCs w:val="20"/>
                <w:lang w:eastAsia="pt-BR"/>
              </w:rPr>
            </w:pPr>
          </w:p>
        </w:tc>
        <w:tc>
          <w:tcPr>
            <w:tcW w:w="2268"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0"/>
                <w:szCs w:val="20"/>
                <w:lang w:eastAsia="pt-BR"/>
              </w:rPr>
            </w:pPr>
          </w:p>
        </w:tc>
        <w:tc>
          <w:tcPr>
            <w:tcW w:w="1418" w:type="dxa"/>
            <w:gridSpan w:val="2"/>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b/>
                <w:color w:val="000000"/>
                <w:sz w:val="20"/>
                <w:szCs w:val="20"/>
                <w:lang w:eastAsia="pt-BR"/>
              </w:rPr>
            </w:pPr>
            <w:r w:rsidRPr="006E409F">
              <w:rPr>
                <w:rFonts w:ascii="Arial" w:eastAsia="Times New Roman" w:hAnsi="Arial" w:cs="Arial"/>
                <w:b/>
                <w:color w:val="000000"/>
                <w:sz w:val="20"/>
                <w:szCs w:val="20"/>
                <w:lang w:eastAsia="pt-BR"/>
              </w:rPr>
              <w:t>SUBTOTAL</w:t>
            </w:r>
          </w:p>
        </w:tc>
        <w:tc>
          <w:tcPr>
            <w:tcW w:w="4625" w:type="dxa"/>
            <w:gridSpan w:val="3"/>
            <w:tcBorders>
              <w:top w:val="single" w:sz="8" w:space="0" w:color="auto"/>
              <w:left w:val="nil"/>
              <w:bottom w:val="single" w:sz="8" w:space="0" w:color="auto"/>
              <w:right w:val="single" w:sz="8" w:space="0" w:color="000000"/>
            </w:tcBorders>
            <w:shd w:val="clear" w:color="auto" w:fill="auto"/>
            <w:hideMark/>
          </w:tcPr>
          <w:p w:rsidR="006E409F" w:rsidRPr="00FC3C3B" w:rsidRDefault="00FC3C3B" w:rsidP="00FC3C3B">
            <w:pPr>
              <w:jc w:val="center"/>
              <w:rPr>
                <w:rFonts w:ascii="Calibri" w:hAnsi="Calibri"/>
                <w:color w:val="000000"/>
              </w:rPr>
            </w:pPr>
            <w:r>
              <w:rPr>
                <w:rFonts w:ascii="Calibri" w:hAnsi="Calibri"/>
                <w:color w:val="000000"/>
              </w:rPr>
              <w:t>35.547,85</w:t>
            </w:r>
          </w:p>
        </w:tc>
      </w:tr>
      <w:tr w:rsidR="006E409F" w:rsidRPr="006E409F" w:rsidTr="006E409F">
        <w:trPr>
          <w:trHeight w:val="315"/>
        </w:trPr>
        <w:tc>
          <w:tcPr>
            <w:tcW w:w="2989" w:type="dxa"/>
            <w:tcBorders>
              <w:top w:val="nil"/>
              <w:left w:val="nil"/>
              <w:bottom w:val="nil"/>
              <w:right w:val="nil"/>
            </w:tcBorders>
            <w:shd w:val="clear" w:color="auto" w:fill="auto"/>
            <w:noWrap/>
            <w:vAlign w:val="bottom"/>
            <w:hideMark/>
          </w:tcPr>
          <w:p w:rsidR="006E409F" w:rsidRDefault="006E409F" w:rsidP="006E409F">
            <w:pPr>
              <w:spacing w:after="0" w:line="240" w:lineRule="auto"/>
              <w:rPr>
                <w:rFonts w:ascii="Calibri" w:eastAsia="Times New Roman" w:hAnsi="Calibri" w:cs="Times New Roman"/>
                <w:color w:val="000000"/>
                <w:lang w:eastAsia="pt-BR"/>
              </w:rPr>
            </w:pPr>
          </w:p>
          <w:p w:rsidR="006E409F" w:rsidRDefault="006E409F" w:rsidP="006E409F">
            <w:pPr>
              <w:spacing w:after="0" w:line="240" w:lineRule="auto"/>
              <w:rPr>
                <w:rFonts w:ascii="Calibri" w:eastAsia="Times New Roman" w:hAnsi="Calibri" w:cs="Times New Roman"/>
                <w:color w:val="000000"/>
                <w:lang w:eastAsia="pt-BR"/>
              </w:rPr>
            </w:pPr>
          </w:p>
          <w:p w:rsidR="006E409F" w:rsidRDefault="006E409F" w:rsidP="006E409F">
            <w:pPr>
              <w:spacing w:after="0" w:line="240" w:lineRule="auto"/>
              <w:rPr>
                <w:rFonts w:ascii="Calibri" w:eastAsia="Times New Roman" w:hAnsi="Calibri" w:cs="Times New Roman"/>
                <w:color w:val="000000"/>
                <w:lang w:eastAsia="pt-BR"/>
              </w:rPr>
            </w:pPr>
          </w:p>
          <w:p w:rsidR="006E409F" w:rsidRPr="006E409F" w:rsidRDefault="006E409F" w:rsidP="006E409F">
            <w:pPr>
              <w:spacing w:after="0" w:line="240" w:lineRule="auto"/>
              <w:rPr>
                <w:rFonts w:ascii="Calibri" w:eastAsia="Times New Roman" w:hAnsi="Calibri" w:cs="Times New Roman"/>
                <w:color w:val="000000"/>
                <w:lang w:eastAsia="pt-BR"/>
              </w:rPr>
            </w:pPr>
          </w:p>
        </w:tc>
        <w:tc>
          <w:tcPr>
            <w:tcW w:w="3260" w:type="dxa"/>
            <w:gridSpan w:val="2"/>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Calibri" w:eastAsia="Times New Roman" w:hAnsi="Calibri" w:cs="Times New Roman"/>
                <w:color w:val="000000"/>
                <w:lang w:eastAsia="pt-BR"/>
              </w:rPr>
            </w:pPr>
          </w:p>
        </w:tc>
        <w:tc>
          <w:tcPr>
            <w:tcW w:w="2410" w:type="dxa"/>
            <w:gridSpan w:val="2"/>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Calibri" w:eastAsia="Times New Roman" w:hAnsi="Calibri" w:cs="Times New Roman"/>
                <w:color w:val="000000"/>
                <w:lang w:eastAsia="pt-BR"/>
              </w:rPr>
            </w:pPr>
          </w:p>
        </w:tc>
        <w:tc>
          <w:tcPr>
            <w:tcW w:w="1405"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Calibri" w:eastAsia="Times New Roman" w:hAnsi="Calibri" w:cs="Times New Roman"/>
                <w:b/>
                <w:bCs/>
                <w:color w:val="000000"/>
                <w:sz w:val="24"/>
                <w:szCs w:val="24"/>
                <w:lang w:eastAsia="pt-BR"/>
              </w:rPr>
            </w:pPr>
          </w:p>
        </w:tc>
        <w:tc>
          <w:tcPr>
            <w:tcW w:w="1236"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jc w:val="right"/>
              <w:rPr>
                <w:rFonts w:ascii="Arial" w:eastAsia="Times New Roman" w:hAnsi="Arial" w:cs="Arial"/>
                <w:b/>
                <w:bCs/>
                <w:lang w:eastAsia="pt-BR"/>
              </w:rPr>
            </w:pPr>
            <w:r w:rsidRPr="006E409F">
              <w:rPr>
                <w:rFonts w:ascii="Arial" w:eastAsia="Times New Roman" w:hAnsi="Arial" w:cs="Arial"/>
                <w:b/>
                <w:bCs/>
                <w:lang w:eastAsia="pt-BR"/>
              </w:rPr>
              <w:t>92.423,35</w:t>
            </w:r>
          </w:p>
        </w:tc>
      </w:tr>
    </w:tbl>
    <w:p w:rsidR="008C11A4" w:rsidRDefault="008C11A4" w:rsidP="008C11A4">
      <w:pPr>
        <w:keepNext/>
        <w:keepLines/>
        <w:spacing w:after="0" w:line="360" w:lineRule="auto"/>
        <w:jc w:val="both"/>
        <w:rPr>
          <w:rFonts w:ascii="Arial" w:hAnsi="Arial" w:cs="Arial"/>
          <w:sz w:val="24"/>
          <w:szCs w:val="24"/>
        </w:rPr>
      </w:pPr>
    </w:p>
    <w:tbl>
      <w:tblPr>
        <w:tblW w:w="11300" w:type="dxa"/>
        <w:tblInd w:w="58" w:type="dxa"/>
        <w:tblCellMar>
          <w:left w:w="70" w:type="dxa"/>
          <w:right w:w="70" w:type="dxa"/>
        </w:tblCellMar>
        <w:tblLook w:val="04A0" w:firstRow="1" w:lastRow="0" w:firstColumn="1" w:lastColumn="0" w:noHBand="0" w:noVBand="1"/>
      </w:tblPr>
      <w:tblGrid>
        <w:gridCol w:w="2706"/>
        <w:gridCol w:w="1275"/>
        <w:gridCol w:w="1701"/>
        <w:gridCol w:w="1701"/>
        <w:gridCol w:w="3917"/>
      </w:tblGrid>
      <w:tr w:rsidR="006E409F" w:rsidRPr="006E409F" w:rsidTr="006E409F">
        <w:trPr>
          <w:trHeight w:val="330"/>
        </w:trPr>
        <w:tc>
          <w:tcPr>
            <w:tcW w:w="11300" w:type="dxa"/>
            <w:gridSpan w:val="5"/>
            <w:tcBorders>
              <w:top w:val="single" w:sz="8" w:space="0" w:color="auto"/>
              <w:left w:val="single" w:sz="8" w:space="0" w:color="auto"/>
              <w:bottom w:val="single" w:sz="8" w:space="0" w:color="auto"/>
              <w:right w:val="single" w:sz="8" w:space="0" w:color="000000"/>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4"/>
                <w:szCs w:val="24"/>
                <w:lang w:eastAsia="pt-BR"/>
              </w:rPr>
            </w:pPr>
            <w:r w:rsidRPr="006E409F">
              <w:rPr>
                <w:rFonts w:ascii="Arial" w:eastAsia="Times New Roman" w:hAnsi="Arial" w:cs="Arial"/>
                <w:b/>
                <w:bCs/>
                <w:color w:val="000000"/>
                <w:sz w:val="24"/>
                <w:szCs w:val="24"/>
                <w:lang w:eastAsia="pt-BR"/>
              </w:rPr>
              <w:t>ITEM 4.2 – SERVIÇOS MENSAIS</w:t>
            </w:r>
          </w:p>
        </w:tc>
      </w:tr>
      <w:tr w:rsidR="006E409F" w:rsidRPr="006E409F" w:rsidTr="006E409F">
        <w:trPr>
          <w:trHeight w:val="340"/>
        </w:trPr>
        <w:tc>
          <w:tcPr>
            <w:tcW w:w="2706" w:type="dxa"/>
            <w:vMerge w:val="restart"/>
            <w:tcBorders>
              <w:top w:val="nil"/>
              <w:left w:val="single" w:sz="8" w:space="0" w:color="auto"/>
              <w:bottom w:val="single" w:sz="8" w:space="0" w:color="000000"/>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Descrição</w:t>
            </w:r>
          </w:p>
        </w:tc>
        <w:tc>
          <w:tcPr>
            <w:tcW w:w="1275" w:type="dxa"/>
            <w:vMerge w:val="restart"/>
            <w:tcBorders>
              <w:top w:val="nil"/>
              <w:left w:val="single" w:sz="8" w:space="0" w:color="auto"/>
              <w:bottom w:val="single" w:sz="8" w:space="0" w:color="000000"/>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Quantidade</w:t>
            </w:r>
          </w:p>
        </w:tc>
        <w:tc>
          <w:tcPr>
            <w:tcW w:w="1701" w:type="dxa"/>
            <w:vMerge w:val="restart"/>
            <w:tcBorders>
              <w:top w:val="nil"/>
              <w:left w:val="single" w:sz="8" w:space="0" w:color="auto"/>
              <w:bottom w:val="single" w:sz="8" w:space="0" w:color="000000"/>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Valor Unitário</w:t>
            </w:r>
          </w:p>
        </w:tc>
        <w:tc>
          <w:tcPr>
            <w:tcW w:w="1701" w:type="dxa"/>
            <w:vMerge w:val="restart"/>
            <w:tcBorders>
              <w:top w:val="nil"/>
              <w:left w:val="single" w:sz="8" w:space="0" w:color="auto"/>
              <w:bottom w:val="single" w:sz="8" w:space="0" w:color="000000"/>
              <w:right w:val="single" w:sz="8" w:space="0" w:color="auto"/>
            </w:tcBorders>
            <w:shd w:val="clear" w:color="000000" w:fill="BFBFBF"/>
            <w:hideMark/>
          </w:tcPr>
          <w:p w:rsidR="006E409F" w:rsidRPr="006E409F" w:rsidRDefault="006E409F" w:rsidP="006E409F">
            <w:pPr>
              <w:spacing w:after="0" w:line="240" w:lineRule="auto"/>
              <w:jc w:val="center"/>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Valor Mensal</w:t>
            </w:r>
          </w:p>
        </w:tc>
        <w:tc>
          <w:tcPr>
            <w:tcW w:w="3917" w:type="dxa"/>
            <w:tcBorders>
              <w:top w:val="nil"/>
              <w:left w:val="nil"/>
              <w:bottom w:val="nil"/>
              <w:right w:val="single" w:sz="8" w:space="0" w:color="auto"/>
            </w:tcBorders>
            <w:shd w:val="clear" w:color="000000" w:fill="BFBFBF"/>
            <w:hideMark/>
          </w:tcPr>
          <w:p w:rsidR="006E409F" w:rsidRPr="006E409F" w:rsidRDefault="006E409F" w:rsidP="006E409F">
            <w:pPr>
              <w:spacing w:after="0" w:line="240" w:lineRule="auto"/>
              <w:rPr>
                <w:rFonts w:ascii="Arial" w:eastAsia="Times New Roman" w:hAnsi="Arial" w:cs="Arial"/>
                <w:b/>
                <w:bCs/>
                <w:color w:val="000000"/>
                <w:sz w:val="20"/>
                <w:szCs w:val="20"/>
                <w:lang w:eastAsia="pt-BR"/>
              </w:rPr>
            </w:pPr>
            <w:r w:rsidRPr="006E409F">
              <w:rPr>
                <w:rFonts w:ascii="Arial" w:eastAsia="Times New Roman" w:hAnsi="Arial" w:cs="Arial"/>
                <w:b/>
                <w:bCs/>
                <w:color w:val="000000"/>
                <w:sz w:val="20"/>
                <w:szCs w:val="20"/>
                <w:lang w:eastAsia="pt-BR"/>
              </w:rPr>
              <w:t>Valor</w:t>
            </w:r>
          </w:p>
        </w:tc>
      </w:tr>
      <w:tr w:rsidR="006E409F" w:rsidRPr="006E409F" w:rsidTr="006E409F">
        <w:trPr>
          <w:trHeight w:val="46"/>
        </w:trPr>
        <w:tc>
          <w:tcPr>
            <w:tcW w:w="2706" w:type="dxa"/>
            <w:vMerge/>
            <w:tcBorders>
              <w:top w:val="nil"/>
              <w:left w:val="single" w:sz="8" w:space="0" w:color="auto"/>
              <w:bottom w:val="single" w:sz="8" w:space="0" w:color="000000"/>
              <w:right w:val="single" w:sz="8" w:space="0" w:color="auto"/>
            </w:tcBorders>
            <w:vAlign w:val="center"/>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p>
        </w:tc>
        <w:tc>
          <w:tcPr>
            <w:tcW w:w="1275" w:type="dxa"/>
            <w:vMerge/>
            <w:tcBorders>
              <w:top w:val="nil"/>
              <w:left w:val="single" w:sz="8" w:space="0" w:color="auto"/>
              <w:bottom w:val="single" w:sz="8" w:space="0" w:color="000000"/>
              <w:right w:val="single" w:sz="8" w:space="0" w:color="auto"/>
            </w:tcBorders>
            <w:vAlign w:val="center"/>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p>
        </w:tc>
        <w:tc>
          <w:tcPr>
            <w:tcW w:w="1701" w:type="dxa"/>
            <w:vMerge/>
            <w:tcBorders>
              <w:top w:val="nil"/>
              <w:left w:val="single" w:sz="8" w:space="0" w:color="auto"/>
              <w:bottom w:val="single" w:sz="8" w:space="0" w:color="000000"/>
              <w:right w:val="single" w:sz="8" w:space="0" w:color="auto"/>
            </w:tcBorders>
            <w:vAlign w:val="center"/>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p>
        </w:tc>
        <w:tc>
          <w:tcPr>
            <w:tcW w:w="1701" w:type="dxa"/>
            <w:vMerge/>
            <w:tcBorders>
              <w:top w:val="nil"/>
              <w:left w:val="single" w:sz="8" w:space="0" w:color="auto"/>
              <w:bottom w:val="single" w:sz="8" w:space="0" w:color="000000"/>
              <w:right w:val="single" w:sz="8" w:space="0" w:color="auto"/>
            </w:tcBorders>
            <w:vAlign w:val="center"/>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p>
        </w:tc>
        <w:tc>
          <w:tcPr>
            <w:tcW w:w="3917" w:type="dxa"/>
            <w:tcBorders>
              <w:top w:val="nil"/>
              <w:left w:val="nil"/>
              <w:bottom w:val="single" w:sz="8" w:space="0" w:color="auto"/>
              <w:right w:val="single" w:sz="8" w:space="0" w:color="auto"/>
            </w:tcBorders>
            <w:shd w:val="clear" w:color="000000" w:fill="BFBFBF"/>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r w:rsidRPr="006E409F">
              <w:rPr>
                <w:rFonts w:ascii="Arial" w:eastAsia="Times New Roman" w:hAnsi="Arial" w:cs="Arial"/>
                <w:b/>
                <w:bCs/>
                <w:color w:val="000000"/>
                <w:sz w:val="24"/>
                <w:szCs w:val="24"/>
                <w:lang w:eastAsia="pt-BR"/>
              </w:rPr>
              <w:t>Anual</w:t>
            </w:r>
          </w:p>
        </w:tc>
      </w:tr>
      <w:tr w:rsidR="006E409F" w:rsidRPr="006E409F" w:rsidTr="006E409F">
        <w:trPr>
          <w:trHeight w:val="615"/>
        </w:trPr>
        <w:tc>
          <w:tcPr>
            <w:tcW w:w="2706"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Serviço Mensal Linha analógica</w:t>
            </w:r>
          </w:p>
        </w:tc>
        <w:tc>
          <w:tcPr>
            <w:tcW w:w="1275"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407</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R$ 50,39</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R$ 20.508,73</w:t>
            </w:r>
          </w:p>
        </w:tc>
        <w:tc>
          <w:tcPr>
            <w:tcW w:w="3917"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R$ 246.104,76</w:t>
            </w:r>
          </w:p>
        </w:tc>
      </w:tr>
      <w:tr w:rsidR="006E409F" w:rsidRPr="006E409F" w:rsidTr="006E409F">
        <w:trPr>
          <w:trHeight w:val="330"/>
        </w:trPr>
        <w:tc>
          <w:tcPr>
            <w:tcW w:w="2706"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Serviço Mensal Link E1</w:t>
            </w:r>
          </w:p>
        </w:tc>
        <w:tc>
          <w:tcPr>
            <w:tcW w:w="1275"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proofErr w:type="gramStart"/>
            <w:r w:rsidRPr="006E409F">
              <w:rPr>
                <w:rFonts w:ascii="Arial" w:eastAsia="Times New Roman" w:hAnsi="Arial" w:cs="Arial"/>
                <w:color w:val="000000"/>
                <w:sz w:val="24"/>
                <w:szCs w:val="24"/>
                <w:lang w:eastAsia="pt-BR"/>
              </w:rPr>
              <w:t>9</w:t>
            </w:r>
            <w:proofErr w:type="gramEnd"/>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R$ 624,50</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R$ 5.620,50</w:t>
            </w:r>
          </w:p>
        </w:tc>
        <w:tc>
          <w:tcPr>
            <w:tcW w:w="3917"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R$ 67.446,00</w:t>
            </w:r>
          </w:p>
        </w:tc>
      </w:tr>
      <w:tr w:rsidR="006E409F" w:rsidRPr="006E409F" w:rsidTr="006E409F">
        <w:trPr>
          <w:trHeight w:val="330"/>
        </w:trPr>
        <w:tc>
          <w:tcPr>
            <w:tcW w:w="2706"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jc w:val="both"/>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Serviço Mensal DDG</w:t>
            </w:r>
          </w:p>
        </w:tc>
        <w:tc>
          <w:tcPr>
            <w:tcW w:w="1275"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proofErr w:type="gramStart"/>
            <w:r w:rsidRPr="006E409F">
              <w:rPr>
                <w:rFonts w:ascii="Arial" w:eastAsia="Times New Roman" w:hAnsi="Arial" w:cs="Arial"/>
                <w:color w:val="000000"/>
                <w:sz w:val="24"/>
                <w:szCs w:val="24"/>
                <w:lang w:eastAsia="pt-BR"/>
              </w:rPr>
              <w:t>3</w:t>
            </w:r>
            <w:proofErr w:type="gramEnd"/>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R$ 1.099,00</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R$ 3.297,00</w:t>
            </w:r>
          </w:p>
        </w:tc>
        <w:tc>
          <w:tcPr>
            <w:tcW w:w="3917"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R$ 39.564,00</w:t>
            </w:r>
          </w:p>
        </w:tc>
      </w:tr>
      <w:tr w:rsidR="006E409F" w:rsidRPr="006E409F" w:rsidTr="006E409F">
        <w:trPr>
          <w:trHeight w:val="330"/>
        </w:trPr>
        <w:tc>
          <w:tcPr>
            <w:tcW w:w="2706" w:type="dxa"/>
            <w:tcBorders>
              <w:top w:val="nil"/>
              <w:left w:val="single" w:sz="8" w:space="0" w:color="auto"/>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Serviço Mensal DDR</w:t>
            </w:r>
          </w:p>
        </w:tc>
        <w:tc>
          <w:tcPr>
            <w:tcW w:w="1275" w:type="dxa"/>
            <w:tcBorders>
              <w:top w:val="nil"/>
              <w:left w:val="nil"/>
              <w:bottom w:val="single" w:sz="8" w:space="0" w:color="auto"/>
              <w:right w:val="single" w:sz="8" w:space="0" w:color="auto"/>
            </w:tcBorders>
            <w:shd w:val="clear" w:color="auto" w:fill="auto"/>
            <w:vAlign w:val="bottom"/>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12</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R$ 624,50</w:t>
            </w:r>
          </w:p>
        </w:tc>
        <w:tc>
          <w:tcPr>
            <w:tcW w:w="1701"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jc w:val="center"/>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R$ 7.494,00</w:t>
            </w:r>
          </w:p>
        </w:tc>
        <w:tc>
          <w:tcPr>
            <w:tcW w:w="3917" w:type="dxa"/>
            <w:tcBorders>
              <w:top w:val="nil"/>
              <w:left w:val="nil"/>
              <w:bottom w:val="single" w:sz="8" w:space="0" w:color="auto"/>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color w:val="000000"/>
                <w:sz w:val="24"/>
                <w:szCs w:val="24"/>
                <w:lang w:eastAsia="pt-BR"/>
              </w:rPr>
            </w:pPr>
            <w:r w:rsidRPr="006E409F">
              <w:rPr>
                <w:rFonts w:ascii="Arial" w:eastAsia="Times New Roman" w:hAnsi="Arial" w:cs="Arial"/>
                <w:color w:val="000000"/>
                <w:sz w:val="24"/>
                <w:szCs w:val="24"/>
                <w:lang w:eastAsia="pt-BR"/>
              </w:rPr>
              <w:t>R$ 89.928,00</w:t>
            </w:r>
          </w:p>
        </w:tc>
      </w:tr>
      <w:tr w:rsidR="006E409F" w:rsidRPr="006E409F" w:rsidTr="006E409F">
        <w:trPr>
          <w:trHeight w:val="315"/>
        </w:trPr>
        <w:tc>
          <w:tcPr>
            <w:tcW w:w="2706"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Calibri" w:eastAsia="Times New Roman" w:hAnsi="Calibri" w:cs="Times New Roman"/>
                <w:color w:val="000000"/>
                <w:lang w:eastAsia="pt-BR"/>
              </w:rPr>
            </w:pPr>
          </w:p>
        </w:tc>
        <w:tc>
          <w:tcPr>
            <w:tcW w:w="1275"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Calibri" w:eastAsia="Times New Roman" w:hAnsi="Calibri" w:cs="Times New Roman"/>
                <w:color w:val="000000"/>
                <w:lang w:eastAsia="pt-BR"/>
              </w:rPr>
            </w:pPr>
          </w:p>
        </w:tc>
        <w:tc>
          <w:tcPr>
            <w:tcW w:w="1701"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r w:rsidRPr="006E409F">
              <w:rPr>
                <w:rFonts w:ascii="Arial" w:eastAsia="Times New Roman" w:hAnsi="Arial" w:cs="Arial"/>
                <w:b/>
                <w:bCs/>
                <w:color w:val="000000"/>
                <w:sz w:val="24"/>
                <w:szCs w:val="24"/>
                <w:lang w:eastAsia="pt-BR"/>
              </w:rPr>
              <w:t>Subtotal:</w:t>
            </w:r>
          </w:p>
        </w:tc>
        <w:tc>
          <w:tcPr>
            <w:tcW w:w="1701" w:type="dxa"/>
            <w:tcBorders>
              <w:top w:val="nil"/>
              <w:left w:val="nil"/>
              <w:bottom w:val="nil"/>
              <w:right w:val="nil"/>
            </w:tcBorders>
            <w:shd w:val="clear" w:color="auto" w:fill="auto"/>
            <w:noWrap/>
            <w:vAlign w:val="bottom"/>
            <w:hideMark/>
          </w:tcPr>
          <w:p w:rsidR="006E409F" w:rsidRPr="006E409F" w:rsidRDefault="006E409F" w:rsidP="006E409F">
            <w:pPr>
              <w:spacing w:after="0" w:line="240" w:lineRule="auto"/>
              <w:jc w:val="right"/>
              <w:rPr>
                <w:rFonts w:ascii="Arial" w:eastAsia="Times New Roman" w:hAnsi="Arial" w:cs="Arial"/>
                <w:b/>
                <w:bCs/>
                <w:color w:val="000000"/>
                <w:sz w:val="24"/>
                <w:szCs w:val="24"/>
                <w:lang w:eastAsia="pt-BR"/>
              </w:rPr>
            </w:pPr>
            <w:r w:rsidRPr="006E409F">
              <w:rPr>
                <w:rFonts w:ascii="Arial" w:eastAsia="Times New Roman" w:hAnsi="Arial" w:cs="Arial"/>
                <w:b/>
                <w:bCs/>
                <w:color w:val="000000"/>
                <w:sz w:val="24"/>
                <w:szCs w:val="24"/>
                <w:lang w:eastAsia="pt-BR"/>
              </w:rPr>
              <w:t>R$ 36.920,23</w:t>
            </w:r>
          </w:p>
        </w:tc>
        <w:tc>
          <w:tcPr>
            <w:tcW w:w="3917" w:type="dxa"/>
            <w:tcBorders>
              <w:top w:val="nil"/>
              <w:left w:val="nil"/>
              <w:bottom w:val="nil"/>
              <w:right w:val="single" w:sz="8" w:space="0" w:color="auto"/>
            </w:tcBorders>
            <w:shd w:val="clear" w:color="auto" w:fill="auto"/>
            <w:hideMark/>
          </w:tcPr>
          <w:p w:rsidR="006E409F" w:rsidRPr="006E409F" w:rsidRDefault="006E409F" w:rsidP="006E409F">
            <w:pPr>
              <w:spacing w:after="0" w:line="240" w:lineRule="auto"/>
              <w:rPr>
                <w:rFonts w:ascii="Arial" w:eastAsia="Times New Roman" w:hAnsi="Arial" w:cs="Arial"/>
                <w:b/>
                <w:bCs/>
                <w:color w:val="000000"/>
                <w:sz w:val="24"/>
                <w:szCs w:val="24"/>
                <w:lang w:eastAsia="pt-BR"/>
              </w:rPr>
            </w:pPr>
            <w:r w:rsidRPr="006E409F">
              <w:rPr>
                <w:rFonts w:ascii="Arial" w:eastAsia="Times New Roman" w:hAnsi="Arial" w:cs="Arial"/>
                <w:b/>
                <w:bCs/>
                <w:color w:val="000000"/>
                <w:sz w:val="24"/>
                <w:szCs w:val="24"/>
                <w:lang w:eastAsia="pt-BR"/>
              </w:rPr>
              <w:t>R$ 443.042,76</w:t>
            </w:r>
          </w:p>
        </w:tc>
      </w:tr>
    </w:tbl>
    <w:tbl>
      <w:tblPr>
        <w:tblStyle w:val="Tabelacomgrade"/>
        <w:tblW w:w="9611" w:type="dxa"/>
        <w:tblInd w:w="-5" w:type="dxa"/>
        <w:tblLayout w:type="fixed"/>
        <w:tblLook w:val="04A0" w:firstRow="1" w:lastRow="0" w:firstColumn="1" w:lastColumn="0" w:noHBand="0" w:noVBand="1"/>
      </w:tblPr>
      <w:tblGrid>
        <w:gridCol w:w="3091"/>
        <w:gridCol w:w="1417"/>
        <w:gridCol w:w="1417"/>
        <w:gridCol w:w="954"/>
        <w:gridCol w:w="889"/>
        <w:gridCol w:w="1843"/>
      </w:tblGrid>
      <w:tr w:rsidR="00631D66" w:rsidRPr="00D63035" w:rsidTr="006C1E26">
        <w:tc>
          <w:tcPr>
            <w:tcW w:w="9611" w:type="dxa"/>
            <w:gridSpan w:val="6"/>
            <w:shd w:val="clear" w:color="auto" w:fill="BFBFBF" w:themeFill="background1" w:themeFillShade="BF"/>
          </w:tcPr>
          <w:p w:rsidR="00631D66" w:rsidRPr="00D63035" w:rsidRDefault="00631D66" w:rsidP="006C1E26">
            <w:pPr>
              <w:keepNext/>
              <w:keepLines/>
              <w:spacing w:after="0" w:line="240" w:lineRule="auto"/>
              <w:jc w:val="center"/>
              <w:rPr>
                <w:rFonts w:ascii="Arial" w:hAnsi="Arial" w:cs="Arial"/>
                <w:b/>
                <w:bCs/>
                <w:sz w:val="24"/>
                <w:szCs w:val="24"/>
              </w:rPr>
            </w:pPr>
            <w:r w:rsidRPr="00D63035">
              <w:rPr>
                <w:rFonts w:ascii="Arial" w:hAnsi="Arial" w:cs="Arial"/>
                <w:b/>
                <w:bCs/>
                <w:sz w:val="24"/>
                <w:szCs w:val="24"/>
              </w:rPr>
              <w:lastRenderedPageBreak/>
              <w:t>ITEM 4.3 – MINUTAGEM</w:t>
            </w:r>
          </w:p>
        </w:tc>
      </w:tr>
      <w:tr w:rsidR="00631D66" w:rsidRPr="00D63035" w:rsidTr="006C1E26">
        <w:tc>
          <w:tcPr>
            <w:tcW w:w="3091" w:type="dxa"/>
            <w:shd w:val="clear" w:color="auto" w:fill="BFBFBF" w:themeFill="background1" w:themeFillShade="BF"/>
          </w:tcPr>
          <w:p w:rsidR="00631D66" w:rsidRPr="00D63035" w:rsidRDefault="00631D66" w:rsidP="006C1E26">
            <w:pPr>
              <w:keepNext/>
              <w:keepLines/>
              <w:spacing w:after="0" w:line="240" w:lineRule="auto"/>
              <w:jc w:val="center"/>
              <w:rPr>
                <w:rFonts w:ascii="Arial" w:hAnsi="Arial" w:cs="Arial"/>
                <w:b/>
                <w:bCs/>
                <w:sz w:val="24"/>
                <w:szCs w:val="24"/>
              </w:rPr>
            </w:pPr>
            <w:r w:rsidRPr="00D63035">
              <w:rPr>
                <w:rFonts w:ascii="Arial" w:hAnsi="Arial" w:cs="Arial"/>
                <w:b/>
                <w:bCs/>
                <w:sz w:val="24"/>
                <w:szCs w:val="24"/>
              </w:rPr>
              <w:t>Descrição</w:t>
            </w:r>
          </w:p>
        </w:tc>
        <w:tc>
          <w:tcPr>
            <w:tcW w:w="1417" w:type="dxa"/>
            <w:shd w:val="clear" w:color="auto" w:fill="BFBFBF" w:themeFill="background1" w:themeFillShade="BF"/>
          </w:tcPr>
          <w:p w:rsidR="00631D66" w:rsidRPr="002C7A17" w:rsidRDefault="00631D66" w:rsidP="006C1E26">
            <w:pPr>
              <w:keepNext/>
              <w:keepLines/>
              <w:spacing w:after="0" w:line="240" w:lineRule="auto"/>
              <w:jc w:val="center"/>
              <w:rPr>
                <w:rFonts w:ascii="Arial" w:hAnsi="Arial" w:cs="Arial"/>
                <w:b/>
                <w:bCs/>
                <w:sz w:val="20"/>
                <w:szCs w:val="20"/>
              </w:rPr>
            </w:pPr>
            <w:r w:rsidRPr="002C7A17">
              <w:rPr>
                <w:rFonts w:ascii="Arial" w:hAnsi="Arial" w:cs="Arial"/>
                <w:b/>
                <w:bCs/>
                <w:sz w:val="20"/>
                <w:szCs w:val="20"/>
              </w:rPr>
              <w:t>Quantidade</w:t>
            </w:r>
          </w:p>
          <w:p w:rsidR="00631D66" w:rsidRPr="002C7A17" w:rsidRDefault="00631D66" w:rsidP="006C1E26">
            <w:pPr>
              <w:keepNext/>
              <w:keepLines/>
              <w:spacing w:after="0" w:line="240" w:lineRule="auto"/>
              <w:jc w:val="center"/>
              <w:rPr>
                <w:rFonts w:ascii="Arial" w:hAnsi="Arial" w:cs="Arial"/>
                <w:b/>
                <w:bCs/>
                <w:sz w:val="20"/>
                <w:szCs w:val="20"/>
              </w:rPr>
            </w:pPr>
            <w:r w:rsidRPr="002C7A17">
              <w:rPr>
                <w:rFonts w:ascii="Arial" w:hAnsi="Arial" w:cs="Arial"/>
                <w:b/>
                <w:bCs/>
                <w:sz w:val="20"/>
                <w:szCs w:val="20"/>
              </w:rPr>
              <w:t>(estimado mensal)</w:t>
            </w:r>
          </w:p>
        </w:tc>
        <w:tc>
          <w:tcPr>
            <w:tcW w:w="1417" w:type="dxa"/>
            <w:shd w:val="clear" w:color="auto" w:fill="BFBFBF" w:themeFill="background1" w:themeFillShade="BF"/>
          </w:tcPr>
          <w:p w:rsidR="00631D66" w:rsidRPr="00D63035" w:rsidRDefault="00631D66" w:rsidP="006C1E26">
            <w:pPr>
              <w:keepNext/>
              <w:keepLines/>
              <w:spacing w:after="0" w:line="240" w:lineRule="auto"/>
              <w:jc w:val="center"/>
              <w:rPr>
                <w:rFonts w:ascii="Arial" w:hAnsi="Arial" w:cs="Arial"/>
                <w:b/>
                <w:bCs/>
                <w:sz w:val="24"/>
                <w:szCs w:val="24"/>
              </w:rPr>
            </w:pPr>
            <w:r w:rsidRPr="00D63035">
              <w:rPr>
                <w:rFonts w:ascii="Arial" w:hAnsi="Arial" w:cs="Arial"/>
                <w:b/>
                <w:bCs/>
                <w:sz w:val="24"/>
                <w:szCs w:val="24"/>
              </w:rPr>
              <w:t>Valor Unitário</w:t>
            </w:r>
          </w:p>
        </w:tc>
        <w:tc>
          <w:tcPr>
            <w:tcW w:w="1843" w:type="dxa"/>
            <w:gridSpan w:val="2"/>
            <w:shd w:val="clear" w:color="auto" w:fill="BFBFBF" w:themeFill="background1" w:themeFillShade="BF"/>
          </w:tcPr>
          <w:p w:rsidR="00631D66" w:rsidRPr="00D63035" w:rsidRDefault="00631D66" w:rsidP="006C1E26">
            <w:pPr>
              <w:keepNext/>
              <w:keepLines/>
              <w:spacing w:after="0" w:line="240" w:lineRule="auto"/>
              <w:jc w:val="center"/>
              <w:rPr>
                <w:rFonts w:ascii="Arial" w:hAnsi="Arial" w:cs="Arial"/>
                <w:b/>
                <w:bCs/>
                <w:sz w:val="24"/>
                <w:szCs w:val="24"/>
              </w:rPr>
            </w:pPr>
            <w:r w:rsidRPr="00D63035">
              <w:rPr>
                <w:rFonts w:ascii="Arial" w:hAnsi="Arial" w:cs="Arial"/>
                <w:b/>
                <w:bCs/>
                <w:sz w:val="24"/>
                <w:szCs w:val="24"/>
              </w:rPr>
              <w:t>Valor Mensal</w:t>
            </w:r>
          </w:p>
        </w:tc>
        <w:tc>
          <w:tcPr>
            <w:tcW w:w="1843" w:type="dxa"/>
            <w:shd w:val="clear" w:color="auto" w:fill="BFBFBF" w:themeFill="background1" w:themeFillShade="BF"/>
          </w:tcPr>
          <w:p w:rsidR="00631D66" w:rsidRPr="00D63035" w:rsidRDefault="00631D66" w:rsidP="006C1E26">
            <w:pPr>
              <w:keepNext/>
              <w:keepLines/>
              <w:spacing w:after="0" w:line="240" w:lineRule="auto"/>
              <w:jc w:val="center"/>
              <w:rPr>
                <w:rFonts w:ascii="Arial" w:hAnsi="Arial" w:cs="Arial"/>
                <w:b/>
                <w:bCs/>
                <w:sz w:val="24"/>
                <w:szCs w:val="24"/>
              </w:rPr>
            </w:pPr>
            <w:r w:rsidRPr="00D63035">
              <w:rPr>
                <w:rFonts w:ascii="Arial" w:hAnsi="Arial" w:cs="Arial"/>
                <w:b/>
                <w:bCs/>
                <w:sz w:val="24"/>
                <w:szCs w:val="24"/>
              </w:rPr>
              <w:t>Valor Anual</w:t>
            </w:r>
          </w:p>
        </w:tc>
      </w:tr>
      <w:tr w:rsidR="00631D66" w:rsidRPr="00D63035" w:rsidTr="006C1E26">
        <w:tc>
          <w:tcPr>
            <w:tcW w:w="3091" w:type="dxa"/>
          </w:tcPr>
          <w:p w:rsidR="00631D66" w:rsidRPr="00D63035" w:rsidRDefault="00631D66" w:rsidP="006C1E26">
            <w:pPr>
              <w:keepNext/>
              <w:keepLines/>
              <w:spacing w:after="0" w:line="240" w:lineRule="auto"/>
              <w:jc w:val="both"/>
              <w:rPr>
                <w:rFonts w:ascii="Arial" w:hAnsi="Arial" w:cs="Arial"/>
                <w:sz w:val="24"/>
                <w:szCs w:val="24"/>
              </w:rPr>
            </w:pPr>
            <w:r w:rsidRPr="00D63035">
              <w:rPr>
                <w:rFonts w:ascii="Arial" w:hAnsi="Arial" w:cs="Arial"/>
                <w:sz w:val="24"/>
                <w:szCs w:val="24"/>
              </w:rPr>
              <w:t>Fixo x Fixo LOCAL</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18000</w:t>
            </w:r>
          </w:p>
        </w:tc>
        <w:tc>
          <w:tcPr>
            <w:tcW w:w="1417" w:type="dxa"/>
          </w:tcPr>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 xml:space="preserve"> R$ 0,10</w:t>
            </w:r>
          </w:p>
        </w:tc>
        <w:tc>
          <w:tcPr>
            <w:tcW w:w="1843" w:type="dxa"/>
            <w:gridSpan w:val="2"/>
          </w:tcPr>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R$ 1.800,00</w:t>
            </w:r>
          </w:p>
        </w:tc>
        <w:tc>
          <w:tcPr>
            <w:tcW w:w="1843" w:type="dxa"/>
          </w:tcPr>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R$ 21.600,00</w:t>
            </w:r>
          </w:p>
        </w:tc>
      </w:tr>
      <w:tr w:rsidR="00631D66" w:rsidRPr="00D63035" w:rsidTr="006C1E26">
        <w:tc>
          <w:tcPr>
            <w:tcW w:w="3091" w:type="dxa"/>
          </w:tcPr>
          <w:p w:rsidR="00631D66" w:rsidRPr="00D63035" w:rsidRDefault="00631D66" w:rsidP="006C1E26">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1</w:t>
            </w:r>
            <w:proofErr w:type="gramEnd"/>
            <w:r w:rsidRPr="00D63035">
              <w:rPr>
                <w:rFonts w:ascii="Arial" w:hAnsi="Arial" w:cs="Arial"/>
                <w:sz w:val="24"/>
                <w:szCs w:val="24"/>
              </w:rPr>
              <w:t>)</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9600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R$ 0,45</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R$ 4.320,00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R$ 51.840,00</w:t>
            </w:r>
          </w:p>
        </w:tc>
      </w:tr>
      <w:tr w:rsidR="00631D66" w:rsidRPr="00D63035" w:rsidTr="006C1E26">
        <w:tc>
          <w:tcPr>
            <w:tcW w:w="3091" w:type="dxa"/>
          </w:tcPr>
          <w:p w:rsidR="00631D66" w:rsidRPr="00D63035" w:rsidRDefault="00631D66" w:rsidP="006C1E26">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2</w:t>
            </w:r>
            <w:proofErr w:type="gramEnd"/>
            <w:r w:rsidRPr="00D63035">
              <w:rPr>
                <w:rFonts w:ascii="Arial" w:hAnsi="Arial" w:cs="Arial"/>
                <w:sz w:val="24"/>
                <w:szCs w:val="24"/>
              </w:rPr>
              <w:t>)</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4800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R$ 0,45</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R$ 2.160,00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R$ 25.920,00</w:t>
            </w:r>
          </w:p>
        </w:tc>
      </w:tr>
      <w:tr w:rsidR="00631D66" w:rsidRPr="00D63035" w:rsidTr="006C1E26">
        <w:tc>
          <w:tcPr>
            <w:tcW w:w="3091" w:type="dxa"/>
          </w:tcPr>
          <w:p w:rsidR="00631D66" w:rsidRPr="00D63035" w:rsidRDefault="00631D66" w:rsidP="006C1E26">
            <w:pPr>
              <w:keepNext/>
              <w:keepLine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3</w:t>
            </w:r>
            <w:proofErr w:type="gramEnd"/>
            <w:r w:rsidRPr="00D63035">
              <w:rPr>
                <w:rFonts w:ascii="Arial" w:hAnsi="Arial" w:cs="Arial"/>
                <w:sz w:val="24"/>
                <w:szCs w:val="24"/>
              </w:rPr>
              <w:t>)</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2400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R$ 0,45</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R$ 1.080,00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R$ 12.960,00</w:t>
            </w:r>
          </w:p>
        </w:tc>
      </w:tr>
      <w:tr w:rsidR="00631D66" w:rsidRPr="00D63035" w:rsidTr="006C1E26">
        <w:tc>
          <w:tcPr>
            <w:tcW w:w="3091" w:type="dxa"/>
          </w:tcPr>
          <w:p w:rsidR="00631D66" w:rsidRPr="00D63035" w:rsidRDefault="00631D66" w:rsidP="006C1E26">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 xml:space="preserve">Fixo x Fixo LD (degrau tarifário </w:t>
            </w:r>
            <w:proofErr w:type="gramStart"/>
            <w:r w:rsidRPr="00D63035">
              <w:rPr>
                <w:rFonts w:ascii="Arial" w:hAnsi="Arial" w:cs="Arial"/>
                <w:sz w:val="24"/>
                <w:szCs w:val="24"/>
              </w:rPr>
              <w:t>4</w:t>
            </w:r>
            <w:proofErr w:type="gramEnd"/>
            <w:r w:rsidRPr="00D63035">
              <w:rPr>
                <w:rFonts w:ascii="Arial" w:hAnsi="Arial" w:cs="Arial"/>
                <w:sz w:val="24"/>
                <w:szCs w:val="24"/>
              </w:rPr>
              <w:t>)</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1200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R$ 0,45</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R$ 540,00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R$ 6.480,00</w:t>
            </w:r>
          </w:p>
        </w:tc>
      </w:tr>
      <w:tr w:rsidR="00631D66" w:rsidRPr="00D63035" w:rsidTr="006C1E26">
        <w:tc>
          <w:tcPr>
            <w:tcW w:w="3091" w:type="dxa"/>
          </w:tcPr>
          <w:p w:rsidR="00631D66" w:rsidRPr="00D63035" w:rsidRDefault="00631D66" w:rsidP="006C1E26">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Fixo x Móvel LOCAL (VC1)</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30000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R$ 0,80</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24.000,00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R$ 288.000,00</w:t>
            </w:r>
          </w:p>
        </w:tc>
      </w:tr>
      <w:tr w:rsidR="00631D66" w:rsidRPr="00D63035" w:rsidTr="006C1E26">
        <w:tc>
          <w:tcPr>
            <w:tcW w:w="3091" w:type="dxa"/>
          </w:tcPr>
          <w:p w:rsidR="00631D66" w:rsidRPr="00D63035" w:rsidRDefault="00631D66" w:rsidP="006C1E26">
            <w:pPr>
              <w:keepNext/>
              <w:keepLines/>
              <w:tabs>
                <w:tab w:val="left" w:pos="2776"/>
              </w:tabs>
              <w:spacing w:after="0" w:line="240" w:lineRule="auto"/>
              <w:jc w:val="both"/>
              <w:rPr>
                <w:rFonts w:ascii="Arial" w:hAnsi="Arial" w:cs="Arial"/>
                <w:sz w:val="24"/>
                <w:szCs w:val="24"/>
              </w:rPr>
            </w:pPr>
            <w:r w:rsidRPr="00D63035">
              <w:rPr>
                <w:rFonts w:ascii="Arial" w:hAnsi="Arial" w:cs="Arial"/>
                <w:sz w:val="24"/>
                <w:szCs w:val="24"/>
              </w:rPr>
              <w:t>Fixo x Móvel LDN (VC2)</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24000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R$ 0,90</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R$ 21.600,00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R$ 259.200,00</w:t>
            </w:r>
          </w:p>
        </w:tc>
      </w:tr>
      <w:tr w:rsidR="00631D66" w:rsidRPr="00D63035" w:rsidTr="006C1E26">
        <w:tc>
          <w:tcPr>
            <w:tcW w:w="3091" w:type="dxa"/>
          </w:tcPr>
          <w:p w:rsidR="00631D66" w:rsidRPr="00D63035" w:rsidRDefault="00631D66" w:rsidP="006C1E26">
            <w:pPr>
              <w:keepNext/>
              <w:keepLines/>
              <w:spacing w:after="0" w:line="240" w:lineRule="auto"/>
              <w:rPr>
                <w:rFonts w:ascii="Arial" w:hAnsi="Arial" w:cs="Arial"/>
                <w:sz w:val="24"/>
                <w:szCs w:val="24"/>
              </w:rPr>
            </w:pPr>
            <w:r w:rsidRPr="00D63035">
              <w:rPr>
                <w:rFonts w:ascii="Arial" w:hAnsi="Arial" w:cs="Arial"/>
                <w:sz w:val="24"/>
                <w:szCs w:val="24"/>
              </w:rPr>
              <w:t>Fixo x Móvel LDN (VC3)</w:t>
            </w:r>
          </w:p>
        </w:tc>
        <w:tc>
          <w:tcPr>
            <w:tcW w:w="1417" w:type="dxa"/>
            <w:vAlign w:val="bottom"/>
          </w:tcPr>
          <w:p w:rsidR="00631D66" w:rsidRPr="00D63035" w:rsidRDefault="00631D66" w:rsidP="006C1E26">
            <w:pPr>
              <w:keepNext/>
              <w:keepLines/>
              <w:spacing w:after="0" w:line="240" w:lineRule="auto"/>
              <w:jc w:val="center"/>
              <w:rPr>
                <w:rFonts w:ascii="Arial" w:hAnsi="Arial" w:cs="Arial"/>
                <w:sz w:val="24"/>
                <w:szCs w:val="24"/>
              </w:rPr>
            </w:pPr>
            <w:r w:rsidRPr="00D63035">
              <w:rPr>
                <w:rFonts w:ascii="Arial" w:hAnsi="Arial" w:cs="Arial"/>
                <w:sz w:val="24"/>
                <w:szCs w:val="24"/>
              </w:rPr>
              <w:t>4000</w:t>
            </w:r>
          </w:p>
        </w:tc>
        <w:tc>
          <w:tcPr>
            <w:tcW w:w="1417"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R$ 0,90</w:t>
            </w:r>
          </w:p>
        </w:tc>
        <w:tc>
          <w:tcPr>
            <w:tcW w:w="1843" w:type="dxa"/>
            <w:gridSpan w:val="2"/>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R$ 3.600,00</w:t>
            </w:r>
          </w:p>
        </w:tc>
        <w:tc>
          <w:tcPr>
            <w:tcW w:w="1843" w:type="dxa"/>
          </w:tcPr>
          <w:p w:rsidR="00631D66" w:rsidRDefault="00631D66" w:rsidP="006C1E26">
            <w:pPr>
              <w:keepNext/>
              <w:keepLines/>
              <w:spacing w:after="0" w:line="240" w:lineRule="auto"/>
              <w:jc w:val="center"/>
              <w:rPr>
                <w:rFonts w:ascii="Arial" w:hAnsi="Arial" w:cs="Arial"/>
                <w:sz w:val="24"/>
                <w:szCs w:val="24"/>
              </w:rPr>
            </w:pPr>
          </w:p>
          <w:p w:rsidR="00631D66" w:rsidRPr="00D63035" w:rsidRDefault="00631D66" w:rsidP="006C1E26">
            <w:pPr>
              <w:keepNext/>
              <w:keepLines/>
              <w:spacing w:after="0" w:line="240" w:lineRule="auto"/>
              <w:jc w:val="center"/>
              <w:rPr>
                <w:rFonts w:ascii="Arial" w:hAnsi="Arial" w:cs="Arial"/>
                <w:sz w:val="24"/>
                <w:szCs w:val="24"/>
              </w:rPr>
            </w:pPr>
            <w:r>
              <w:rPr>
                <w:rFonts w:ascii="Arial" w:hAnsi="Arial" w:cs="Arial"/>
                <w:sz w:val="24"/>
                <w:szCs w:val="24"/>
              </w:rPr>
              <w:t>R$ 43.200,00</w:t>
            </w:r>
          </w:p>
        </w:tc>
      </w:tr>
      <w:tr w:rsidR="00631D66" w:rsidRPr="00D63035" w:rsidTr="006C1E26">
        <w:tc>
          <w:tcPr>
            <w:tcW w:w="6879" w:type="dxa"/>
            <w:gridSpan w:val="4"/>
          </w:tcPr>
          <w:p w:rsidR="00631D66" w:rsidRPr="00D63035" w:rsidRDefault="00631D66" w:rsidP="006C1E26">
            <w:pPr>
              <w:keepNext/>
              <w:keepLines/>
              <w:spacing w:after="0" w:line="240" w:lineRule="auto"/>
              <w:jc w:val="right"/>
              <w:rPr>
                <w:rFonts w:ascii="Arial" w:hAnsi="Arial" w:cs="Arial"/>
                <w:b/>
                <w:bCs/>
                <w:sz w:val="24"/>
                <w:szCs w:val="24"/>
              </w:rPr>
            </w:pPr>
            <w:r w:rsidRPr="00D63035">
              <w:rPr>
                <w:rFonts w:ascii="Arial" w:hAnsi="Arial" w:cs="Arial"/>
                <w:b/>
                <w:bCs/>
                <w:sz w:val="24"/>
                <w:szCs w:val="24"/>
              </w:rPr>
              <w:t>Subtotal:</w:t>
            </w:r>
          </w:p>
        </w:tc>
        <w:tc>
          <w:tcPr>
            <w:tcW w:w="2732" w:type="dxa"/>
            <w:gridSpan w:val="2"/>
          </w:tcPr>
          <w:p w:rsidR="00631D66" w:rsidRPr="002C7A17" w:rsidRDefault="00631D66" w:rsidP="006C1E26">
            <w:pPr>
              <w:keepNext/>
              <w:keepLines/>
              <w:spacing w:after="0" w:line="240" w:lineRule="auto"/>
              <w:jc w:val="both"/>
              <w:rPr>
                <w:rFonts w:ascii="Arial" w:hAnsi="Arial" w:cs="Arial"/>
                <w:b/>
                <w:sz w:val="24"/>
                <w:szCs w:val="24"/>
              </w:rPr>
            </w:pPr>
            <w:r w:rsidRPr="002C7A17">
              <w:rPr>
                <w:rFonts w:ascii="Arial" w:hAnsi="Arial" w:cs="Arial"/>
                <w:b/>
                <w:sz w:val="24"/>
                <w:szCs w:val="24"/>
              </w:rPr>
              <w:t xml:space="preserve">R$       </w:t>
            </w:r>
            <w:r>
              <w:rPr>
                <w:rFonts w:ascii="Arial" w:hAnsi="Arial" w:cs="Arial"/>
                <w:b/>
                <w:sz w:val="24"/>
                <w:szCs w:val="24"/>
              </w:rPr>
              <w:t xml:space="preserve">     709.200,00</w:t>
            </w:r>
          </w:p>
        </w:tc>
      </w:tr>
    </w:tbl>
    <w:p w:rsidR="000C64FB" w:rsidRDefault="000C64FB" w:rsidP="008C11A4">
      <w:pPr>
        <w:keepNext/>
        <w:keepLines/>
        <w:spacing w:after="0" w:line="360" w:lineRule="auto"/>
        <w:jc w:val="both"/>
        <w:rPr>
          <w:rFonts w:ascii="Arial" w:hAnsi="Arial" w:cs="Arial"/>
          <w:sz w:val="24"/>
          <w:szCs w:val="24"/>
        </w:rPr>
      </w:pPr>
    </w:p>
    <w:p w:rsidR="000C64FB" w:rsidRPr="00D63035" w:rsidRDefault="000C64FB" w:rsidP="008C11A4">
      <w:pPr>
        <w:keepNext/>
        <w:keepLines/>
        <w:spacing w:after="0" w:line="360" w:lineRule="auto"/>
        <w:jc w:val="both"/>
        <w:rPr>
          <w:rFonts w:ascii="Arial" w:hAnsi="Arial" w:cs="Arial"/>
          <w:sz w:val="24"/>
          <w:szCs w:val="24"/>
        </w:rPr>
      </w:pPr>
    </w:p>
    <w:p w:rsidR="008C11A4" w:rsidRPr="00D63035" w:rsidRDefault="008C11A4" w:rsidP="008C11A4">
      <w:pPr>
        <w:keepNext/>
        <w:keepLines/>
        <w:spacing w:after="0" w:line="360" w:lineRule="auto"/>
        <w:jc w:val="both"/>
        <w:rPr>
          <w:rFonts w:ascii="Arial" w:hAnsi="Arial" w:cs="Arial"/>
          <w:sz w:val="24"/>
          <w:szCs w:val="24"/>
        </w:rPr>
      </w:pPr>
    </w:p>
    <w:p w:rsidR="00C6541A" w:rsidRDefault="00C6541A" w:rsidP="008C11A4">
      <w:pPr>
        <w:pStyle w:val="Michelly"/>
        <w:rPr>
          <w:rFonts w:ascii="Arial" w:hAnsi="Arial" w:cs="Arial"/>
          <w:szCs w:val="24"/>
        </w:rPr>
      </w:pPr>
    </w:p>
    <w:tbl>
      <w:tblPr>
        <w:tblW w:w="5640" w:type="dxa"/>
        <w:tblInd w:w="58" w:type="dxa"/>
        <w:tblCellMar>
          <w:left w:w="70" w:type="dxa"/>
          <w:right w:w="70" w:type="dxa"/>
        </w:tblCellMar>
        <w:tblLook w:val="04A0" w:firstRow="1" w:lastRow="0" w:firstColumn="1" w:lastColumn="0" w:noHBand="0" w:noVBand="1"/>
      </w:tblPr>
      <w:tblGrid>
        <w:gridCol w:w="3660"/>
        <w:gridCol w:w="1980"/>
      </w:tblGrid>
      <w:tr w:rsidR="00C6541A" w:rsidRPr="00C6541A" w:rsidTr="00C6541A">
        <w:trPr>
          <w:trHeight w:val="645"/>
        </w:trPr>
        <w:tc>
          <w:tcPr>
            <w:tcW w:w="3660" w:type="dxa"/>
            <w:tcBorders>
              <w:top w:val="single" w:sz="8" w:space="0" w:color="auto"/>
              <w:left w:val="single" w:sz="8" w:space="0" w:color="auto"/>
              <w:bottom w:val="single" w:sz="8" w:space="0" w:color="auto"/>
              <w:right w:val="single" w:sz="8" w:space="0" w:color="auto"/>
            </w:tcBorders>
            <w:shd w:val="clear" w:color="000000" w:fill="BFBFBF"/>
            <w:hideMark/>
          </w:tcPr>
          <w:p w:rsidR="00C6541A" w:rsidRPr="00C6541A" w:rsidRDefault="00C6541A" w:rsidP="00C6541A">
            <w:pPr>
              <w:spacing w:after="0" w:line="240" w:lineRule="auto"/>
              <w:jc w:val="center"/>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Descrição</w:t>
            </w:r>
          </w:p>
        </w:tc>
        <w:tc>
          <w:tcPr>
            <w:tcW w:w="1980" w:type="dxa"/>
            <w:tcBorders>
              <w:top w:val="single" w:sz="8" w:space="0" w:color="auto"/>
              <w:left w:val="nil"/>
              <w:bottom w:val="single" w:sz="8" w:space="0" w:color="auto"/>
              <w:right w:val="single" w:sz="8" w:space="0" w:color="auto"/>
            </w:tcBorders>
            <w:shd w:val="clear" w:color="000000" w:fill="BFBFBF"/>
            <w:hideMark/>
          </w:tcPr>
          <w:p w:rsidR="00C6541A" w:rsidRPr="00C6541A" w:rsidRDefault="00C6541A" w:rsidP="00C6541A">
            <w:pPr>
              <w:spacing w:after="0" w:line="240" w:lineRule="auto"/>
              <w:jc w:val="center"/>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Total Anual</w:t>
            </w:r>
          </w:p>
        </w:tc>
      </w:tr>
      <w:tr w:rsidR="00C6541A" w:rsidRPr="00C6541A" w:rsidTr="00C6541A">
        <w:trPr>
          <w:trHeight w:val="645"/>
        </w:trPr>
        <w:tc>
          <w:tcPr>
            <w:tcW w:w="3660" w:type="dxa"/>
            <w:tcBorders>
              <w:top w:val="nil"/>
              <w:left w:val="single" w:sz="8" w:space="0" w:color="auto"/>
              <w:bottom w:val="single" w:sz="8" w:space="0" w:color="auto"/>
              <w:right w:val="single" w:sz="8" w:space="0" w:color="auto"/>
            </w:tcBorders>
            <w:shd w:val="clear" w:color="auto" w:fill="auto"/>
            <w:hideMark/>
          </w:tcPr>
          <w:p w:rsidR="00C6541A" w:rsidRPr="00C6541A" w:rsidRDefault="00C6541A" w:rsidP="00C6541A">
            <w:pPr>
              <w:spacing w:after="0" w:line="240" w:lineRule="auto"/>
              <w:jc w:val="both"/>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 xml:space="preserve">SUBTOTAL - PLANILHA DE ITENS - INSTALAÇÕES </w:t>
            </w:r>
          </w:p>
        </w:tc>
        <w:tc>
          <w:tcPr>
            <w:tcW w:w="1980" w:type="dxa"/>
            <w:tcBorders>
              <w:top w:val="nil"/>
              <w:left w:val="nil"/>
              <w:bottom w:val="single" w:sz="8" w:space="0" w:color="auto"/>
              <w:right w:val="single" w:sz="8" w:space="0" w:color="auto"/>
            </w:tcBorders>
            <w:shd w:val="clear" w:color="auto" w:fill="auto"/>
            <w:hideMark/>
          </w:tcPr>
          <w:p w:rsidR="0079040E" w:rsidRPr="0079040E" w:rsidRDefault="0079040E" w:rsidP="0079040E">
            <w:pPr>
              <w:jc w:val="center"/>
              <w:rPr>
                <w:rFonts w:ascii="Calibri" w:hAnsi="Calibri"/>
                <w:color w:val="000000"/>
                <w:sz w:val="20"/>
                <w:szCs w:val="20"/>
              </w:rPr>
            </w:pPr>
            <w:r w:rsidRPr="0079040E">
              <w:rPr>
                <w:rFonts w:ascii="Calibri" w:hAnsi="Calibri"/>
                <w:color w:val="000000"/>
                <w:sz w:val="20"/>
                <w:szCs w:val="20"/>
              </w:rPr>
              <w:t>R$ 35.547,85</w:t>
            </w:r>
          </w:p>
          <w:p w:rsidR="00C6541A" w:rsidRPr="00C6541A" w:rsidRDefault="00C6541A" w:rsidP="0079040E">
            <w:pPr>
              <w:spacing w:after="0" w:line="240" w:lineRule="auto"/>
              <w:jc w:val="center"/>
              <w:rPr>
                <w:rFonts w:ascii="Arial" w:eastAsia="Times New Roman" w:hAnsi="Arial" w:cs="Arial"/>
                <w:color w:val="000000"/>
                <w:sz w:val="20"/>
                <w:szCs w:val="20"/>
                <w:lang w:eastAsia="pt-BR"/>
              </w:rPr>
            </w:pPr>
          </w:p>
        </w:tc>
      </w:tr>
      <w:tr w:rsidR="00C6541A" w:rsidRPr="00C6541A" w:rsidTr="00C6541A">
        <w:trPr>
          <w:trHeight w:val="645"/>
        </w:trPr>
        <w:tc>
          <w:tcPr>
            <w:tcW w:w="3660" w:type="dxa"/>
            <w:tcBorders>
              <w:top w:val="nil"/>
              <w:left w:val="single" w:sz="8" w:space="0" w:color="auto"/>
              <w:bottom w:val="single" w:sz="8" w:space="0" w:color="auto"/>
              <w:right w:val="single" w:sz="8" w:space="0" w:color="auto"/>
            </w:tcBorders>
            <w:shd w:val="clear" w:color="auto" w:fill="auto"/>
            <w:hideMark/>
          </w:tcPr>
          <w:p w:rsidR="00C6541A" w:rsidRPr="00C6541A" w:rsidRDefault="00C6541A" w:rsidP="00C6541A">
            <w:pPr>
              <w:spacing w:after="0" w:line="240" w:lineRule="auto"/>
              <w:jc w:val="both"/>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SUBTOTAL - PLANILHA DE ITENS – SERVIÇOS MENSAIS</w:t>
            </w:r>
          </w:p>
        </w:tc>
        <w:tc>
          <w:tcPr>
            <w:tcW w:w="1980" w:type="dxa"/>
            <w:tcBorders>
              <w:top w:val="nil"/>
              <w:left w:val="nil"/>
              <w:bottom w:val="single" w:sz="8" w:space="0" w:color="auto"/>
              <w:right w:val="single" w:sz="8" w:space="0" w:color="auto"/>
            </w:tcBorders>
            <w:shd w:val="clear" w:color="auto" w:fill="auto"/>
            <w:hideMark/>
          </w:tcPr>
          <w:p w:rsidR="00C6541A" w:rsidRPr="00C6541A" w:rsidRDefault="00C6541A" w:rsidP="0079040E">
            <w:pPr>
              <w:spacing w:after="0" w:line="240" w:lineRule="auto"/>
              <w:jc w:val="center"/>
              <w:rPr>
                <w:rFonts w:ascii="Arial" w:eastAsia="Times New Roman" w:hAnsi="Arial" w:cs="Arial"/>
                <w:color w:val="000000"/>
                <w:sz w:val="20"/>
                <w:szCs w:val="20"/>
                <w:lang w:eastAsia="pt-BR"/>
              </w:rPr>
            </w:pPr>
            <w:r w:rsidRPr="00C6541A">
              <w:rPr>
                <w:rFonts w:ascii="Arial" w:eastAsia="Times New Roman" w:hAnsi="Arial" w:cs="Arial"/>
                <w:color w:val="000000"/>
                <w:sz w:val="20"/>
                <w:szCs w:val="20"/>
                <w:lang w:eastAsia="pt-BR"/>
              </w:rPr>
              <w:t>R$ 443.042,76</w:t>
            </w:r>
          </w:p>
        </w:tc>
      </w:tr>
      <w:tr w:rsidR="00C6541A" w:rsidRPr="00C6541A" w:rsidTr="00C6541A">
        <w:trPr>
          <w:trHeight w:val="645"/>
        </w:trPr>
        <w:tc>
          <w:tcPr>
            <w:tcW w:w="3660" w:type="dxa"/>
            <w:tcBorders>
              <w:top w:val="nil"/>
              <w:left w:val="single" w:sz="8" w:space="0" w:color="auto"/>
              <w:bottom w:val="single" w:sz="8" w:space="0" w:color="auto"/>
              <w:right w:val="single" w:sz="8" w:space="0" w:color="auto"/>
            </w:tcBorders>
            <w:shd w:val="clear" w:color="auto" w:fill="auto"/>
            <w:hideMark/>
          </w:tcPr>
          <w:p w:rsidR="00C6541A" w:rsidRPr="00C6541A" w:rsidRDefault="00C6541A" w:rsidP="00C6541A">
            <w:pPr>
              <w:spacing w:after="0" w:line="240" w:lineRule="auto"/>
              <w:jc w:val="both"/>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SUBTOTAL - PLANILHA DE ITENS - MINUTAGEM</w:t>
            </w:r>
          </w:p>
        </w:tc>
        <w:tc>
          <w:tcPr>
            <w:tcW w:w="1980" w:type="dxa"/>
            <w:tcBorders>
              <w:top w:val="nil"/>
              <w:left w:val="nil"/>
              <w:bottom w:val="single" w:sz="8" w:space="0" w:color="auto"/>
              <w:right w:val="single" w:sz="8" w:space="0" w:color="auto"/>
            </w:tcBorders>
            <w:shd w:val="clear" w:color="auto" w:fill="auto"/>
            <w:hideMark/>
          </w:tcPr>
          <w:p w:rsidR="00C6541A" w:rsidRPr="00C6541A" w:rsidRDefault="00C6541A" w:rsidP="0079040E">
            <w:pPr>
              <w:spacing w:after="0" w:line="240" w:lineRule="auto"/>
              <w:jc w:val="center"/>
              <w:rPr>
                <w:rFonts w:ascii="Arial" w:eastAsia="Times New Roman" w:hAnsi="Arial" w:cs="Arial"/>
                <w:color w:val="000000"/>
                <w:sz w:val="20"/>
                <w:szCs w:val="20"/>
                <w:lang w:eastAsia="pt-BR"/>
              </w:rPr>
            </w:pPr>
            <w:r w:rsidRPr="00C6541A">
              <w:rPr>
                <w:rFonts w:ascii="Arial" w:eastAsia="Times New Roman" w:hAnsi="Arial" w:cs="Arial"/>
                <w:color w:val="000000"/>
                <w:sz w:val="20"/>
                <w:szCs w:val="20"/>
                <w:lang w:eastAsia="pt-BR"/>
              </w:rPr>
              <w:t xml:space="preserve">R$ </w:t>
            </w:r>
            <w:r w:rsidR="00631D66">
              <w:rPr>
                <w:rFonts w:ascii="Arial" w:eastAsia="Times New Roman" w:hAnsi="Arial" w:cs="Arial"/>
                <w:color w:val="000000"/>
                <w:sz w:val="20"/>
                <w:szCs w:val="20"/>
                <w:lang w:eastAsia="pt-BR"/>
              </w:rPr>
              <w:t>709.200,00</w:t>
            </w:r>
          </w:p>
        </w:tc>
      </w:tr>
      <w:tr w:rsidR="00C6541A" w:rsidRPr="00C6541A" w:rsidTr="00C6541A">
        <w:trPr>
          <w:trHeight w:val="645"/>
        </w:trPr>
        <w:tc>
          <w:tcPr>
            <w:tcW w:w="3660" w:type="dxa"/>
            <w:tcBorders>
              <w:top w:val="nil"/>
              <w:left w:val="single" w:sz="8" w:space="0" w:color="auto"/>
              <w:bottom w:val="single" w:sz="8" w:space="0" w:color="auto"/>
              <w:right w:val="single" w:sz="8" w:space="0" w:color="auto"/>
            </w:tcBorders>
            <w:shd w:val="clear" w:color="auto" w:fill="auto"/>
            <w:hideMark/>
          </w:tcPr>
          <w:p w:rsidR="00C6541A" w:rsidRPr="00C6541A" w:rsidRDefault="00C6541A" w:rsidP="00C6541A">
            <w:pPr>
              <w:spacing w:after="0" w:line="240" w:lineRule="auto"/>
              <w:jc w:val="right"/>
              <w:rPr>
                <w:rFonts w:ascii="Arial" w:eastAsia="Times New Roman" w:hAnsi="Arial" w:cs="Arial"/>
                <w:b/>
                <w:bCs/>
                <w:color w:val="000000"/>
                <w:sz w:val="24"/>
                <w:szCs w:val="24"/>
                <w:lang w:eastAsia="pt-BR"/>
              </w:rPr>
            </w:pPr>
            <w:r w:rsidRPr="00C6541A">
              <w:rPr>
                <w:rFonts w:ascii="Arial" w:eastAsia="Times New Roman" w:hAnsi="Arial" w:cs="Arial"/>
                <w:b/>
                <w:bCs/>
                <w:color w:val="000000"/>
                <w:sz w:val="24"/>
                <w:szCs w:val="24"/>
                <w:lang w:eastAsia="pt-BR"/>
              </w:rPr>
              <w:t>Total a ser considerado para o Processo Licitatório</w:t>
            </w:r>
          </w:p>
        </w:tc>
        <w:tc>
          <w:tcPr>
            <w:tcW w:w="1980" w:type="dxa"/>
            <w:tcBorders>
              <w:top w:val="nil"/>
              <w:left w:val="nil"/>
              <w:bottom w:val="single" w:sz="8" w:space="0" w:color="auto"/>
              <w:right w:val="single" w:sz="8" w:space="0" w:color="auto"/>
            </w:tcBorders>
            <w:shd w:val="clear" w:color="auto" w:fill="auto"/>
            <w:hideMark/>
          </w:tcPr>
          <w:p w:rsidR="00631D66" w:rsidRDefault="00631D66" w:rsidP="00631D66">
            <w:pPr>
              <w:jc w:val="center"/>
              <w:rPr>
                <w:rFonts w:ascii="Arial" w:hAnsi="Arial" w:cs="Arial"/>
                <w:b/>
                <w:bCs/>
                <w:color w:val="000000"/>
                <w:sz w:val="24"/>
                <w:szCs w:val="24"/>
              </w:rPr>
            </w:pPr>
            <w:r>
              <w:rPr>
                <w:rFonts w:ascii="Arial" w:hAnsi="Arial" w:cs="Arial"/>
                <w:b/>
                <w:bCs/>
                <w:color w:val="000000"/>
              </w:rPr>
              <w:t>R$ 1.187.790,61</w:t>
            </w:r>
          </w:p>
          <w:p w:rsidR="00C6541A" w:rsidRPr="00C6541A" w:rsidRDefault="00C6541A" w:rsidP="00C6541A">
            <w:pPr>
              <w:spacing w:after="0" w:line="240" w:lineRule="auto"/>
              <w:jc w:val="center"/>
              <w:rPr>
                <w:rFonts w:ascii="Arial" w:eastAsia="Times New Roman" w:hAnsi="Arial" w:cs="Arial"/>
                <w:b/>
                <w:bCs/>
                <w:color w:val="000000"/>
                <w:sz w:val="24"/>
                <w:szCs w:val="24"/>
                <w:lang w:eastAsia="pt-BR"/>
              </w:rPr>
            </w:pPr>
          </w:p>
        </w:tc>
      </w:tr>
    </w:tbl>
    <w:p w:rsidR="00267CEA" w:rsidRPr="00D63035" w:rsidRDefault="00267CEA" w:rsidP="00566EEE">
      <w:pPr>
        <w:pStyle w:val="Ttulo2"/>
        <w:rPr>
          <w:rFonts w:ascii="Arial" w:hAnsi="Arial" w:cs="Arial"/>
          <w:szCs w:val="24"/>
        </w:rPr>
      </w:pPr>
      <w:r w:rsidRPr="00D63035">
        <w:rPr>
          <w:rFonts w:ascii="Arial" w:hAnsi="Arial" w:cs="Arial"/>
          <w:szCs w:val="24"/>
        </w:rPr>
        <w:lastRenderedPageBreak/>
        <w:t xml:space="preserve">Considerações para </w:t>
      </w:r>
      <w:r w:rsidR="00CC1A56" w:rsidRPr="00D63035">
        <w:rPr>
          <w:rFonts w:ascii="Arial" w:hAnsi="Arial" w:cs="Arial"/>
          <w:szCs w:val="24"/>
        </w:rPr>
        <w:t>levantamento de custos e geração de propostas</w:t>
      </w:r>
    </w:p>
    <w:p w:rsidR="001C3055" w:rsidRPr="00D63035" w:rsidRDefault="001C3055" w:rsidP="00AF3F31">
      <w:pPr>
        <w:pStyle w:val="Ttulo3"/>
      </w:pPr>
      <w:r w:rsidRPr="00D63035">
        <w:t xml:space="preserve">As quantidades de minutos </w:t>
      </w:r>
      <w:r w:rsidR="00EE3BE7" w:rsidRPr="00D63035">
        <w:t>utilizadas</w:t>
      </w:r>
      <w:r w:rsidRPr="00D63035">
        <w:t xml:space="preserve"> na planilha </w:t>
      </w:r>
      <w:r w:rsidR="00EE3BE7" w:rsidRPr="00D63035">
        <w:t>foram</w:t>
      </w:r>
      <w:r w:rsidRPr="00D63035">
        <w:t xml:space="preserve"> baseada</w:t>
      </w:r>
      <w:r w:rsidR="00EE3BE7" w:rsidRPr="00D63035">
        <w:t>s</w:t>
      </w:r>
      <w:r w:rsidRPr="00D63035">
        <w:t xml:space="preserve"> no histórico de utilização e</w:t>
      </w:r>
      <w:r w:rsidR="00EE3BE7" w:rsidRPr="00D63035">
        <w:t>,</w:t>
      </w:r>
      <w:r w:rsidRPr="00D63035">
        <w:t xml:space="preserve"> na prática</w:t>
      </w:r>
      <w:r w:rsidR="00EE3BE7" w:rsidRPr="00D63035">
        <w:t>,</w:t>
      </w:r>
      <w:r w:rsidRPr="00D63035">
        <w:t xml:space="preserve"> podem sofrer variações para mais ou para menos</w:t>
      </w:r>
      <w:r w:rsidR="001F5F20" w:rsidRPr="00D63035">
        <w:t>,</w:t>
      </w:r>
      <w:r w:rsidRPr="00D63035">
        <w:t xml:space="preserve"> conforme demanda de uso</w:t>
      </w:r>
      <w:r w:rsidR="001F5F20" w:rsidRPr="00D63035">
        <w:t>.</w:t>
      </w:r>
    </w:p>
    <w:p w:rsidR="001F5F20" w:rsidRPr="00D63035" w:rsidRDefault="001F5F20" w:rsidP="00AF3F31">
      <w:pPr>
        <w:pStyle w:val="Ttulo3"/>
      </w:pPr>
      <w:r w:rsidRPr="00D63035">
        <w:t>Todas as ligações entre números do mesmo contrato devem ser tarifadas com valor R$ 0,00 (zero) e não devem gerar qualquer tipo de cobrança.</w:t>
      </w:r>
    </w:p>
    <w:p w:rsidR="001C3055" w:rsidRPr="00D63035" w:rsidRDefault="001C3055" w:rsidP="00AF3F31">
      <w:pPr>
        <w:pStyle w:val="Ttulo3"/>
      </w:pPr>
      <w:r w:rsidRPr="00D63035">
        <w:t>As ligações recebidas em números DDG devem ser categorizadas e tarifadas com os mesmos critérios das ligações originadas</w:t>
      </w:r>
      <w:r w:rsidR="001E722B" w:rsidRPr="00D63035">
        <w:t>.</w:t>
      </w:r>
    </w:p>
    <w:p w:rsidR="001C3055" w:rsidRDefault="001C3055" w:rsidP="00AF3F31">
      <w:pPr>
        <w:pStyle w:val="Ttulo3"/>
      </w:pPr>
      <w:r w:rsidRPr="00D63035">
        <w:t xml:space="preserve">As ligações internacionais (DDI) originadas </w:t>
      </w:r>
      <w:r w:rsidR="001F5F20" w:rsidRPr="00D63035">
        <w:t>pelo Município</w:t>
      </w:r>
      <w:r w:rsidRPr="00D63035">
        <w:t xml:space="preserve"> devem ser tarifadas pelo preço de mercado praticado pela CONTRATADA</w:t>
      </w:r>
      <w:r w:rsidR="001E722B" w:rsidRPr="00D63035">
        <w:t>.</w:t>
      </w:r>
    </w:p>
    <w:p w:rsidR="009B1529" w:rsidRPr="009B1529" w:rsidRDefault="009B1529" w:rsidP="009B1529"/>
    <w:p w:rsidR="006E0186" w:rsidRPr="00D63035" w:rsidRDefault="00753608" w:rsidP="00CC2217">
      <w:pPr>
        <w:pStyle w:val="Ttulo1"/>
        <w:rPr>
          <w:rFonts w:ascii="Arial" w:hAnsi="Arial" w:cs="Arial"/>
          <w:sz w:val="24"/>
          <w:szCs w:val="24"/>
        </w:rPr>
      </w:pPr>
      <w:r w:rsidRPr="00D63035">
        <w:rPr>
          <w:rFonts w:ascii="Arial" w:hAnsi="Arial" w:cs="Arial"/>
          <w:sz w:val="24"/>
          <w:szCs w:val="24"/>
        </w:rPr>
        <w:t>DOTAÇÃO ORÇAMENTÁRIA</w:t>
      </w:r>
    </w:p>
    <w:p w:rsidR="0019595E" w:rsidRDefault="00753608" w:rsidP="00D32F98">
      <w:pPr>
        <w:pStyle w:val="Michelly"/>
        <w:rPr>
          <w:rFonts w:ascii="Arial" w:hAnsi="Arial" w:cs="Arial"/>
          <w:szCs w:val="24"/>
        </w:rPr>
      </w:pPr>
      <w:r w:rsidRPr="00D63035">
        <w:rPr>
          <w:rFonts w:ascii="Arial" w:hAnsi="Arial" w:cs="Arial"/>
          <w:szCs w:val="24"/>
        </w:rPr>
        <w:t>O pagamento d</w:t>
      </w:r>
      <w:r w:rsidR="00EB225A" w:rsidRPr="00D63035">
        <w:rPr>
          <w:rFonts w:ascii="Arial" w:hAnsi="Arial" w:cs="Arial"/>
          <w:szCs w:val="24"/>
        </w:rPr>
        <w:t>este</w:t>
      </w:r>
      <w:r w:rsidRPr="00D63035">
        <w:rPr>
          <w:rFonts w:ascii="Arial" w:hAnsi="Arial" w:cs="Arial"/>
          <w:szCs w:val="24"/>
        </w:rPr>
        <w:t xml:space="preserve"> </w:t>
      </w:r>
      <w:r w:rsidR="00EB225A" w:rsidRPr="00D63035">
        <w:rPr>
          <w:rFonts w:ascii="Arial" w:hAnsi="Arial" w:cs="Arial"/>
          <w:szCs w:val="24"/>
        </w:rPr>
        <w:t>P</w:t>
      </w:r>
      <w:r w:rsidRPr="00D63035">
        <w:rPr>
          <w:rFonts w:ascii="Arial" w:hAnsi="Arial" w:cs="Arial"/>
          <w:szCs w:val="24"/>
        </w:rPr>
        <w:t xml:space="preserve">rocesso </w:t>
      </w:r>
      <w:r w:rsidR="00EB225A" w:rsidRPr="00D63035">
        <w:rPr>
          <w:rFonts w:ascii="Arial" w:hAnsi="Arial" w:cs="Arial"/>
          <w:szCs w:val="24"/>
        </w:rPr>
        <w:t>L</w:t>
      </w:r>
      <w:r w:rsidRPr="00D63035">
        <w:rPr>
          <w:rFonts w:ascii="Arial" w:hAnsi="Arial" w:cs="Arial"/>
          <w:szCs w:val="24"/>
        </w:rPr>
        <w:t>icitatóri</w:t>
      </w:r>
      <w:r w:rsidR="0019595E">
        <w:rPr>
          <w:rFonts w:ascii="Arial" w:hAnsi="Arial" w:cs="Arial"/>
          <w:szCs w:val="24"/>
        </w:rPr>
        <w:t>o decorrerá por conta das despesas apontadas pelas Secretarias e Órgãos a seguir:</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 xml:space="preserve">Secretaria de Administração </w:t>
      </w:r>
      <w:r w:rsidR="008C7B63">
        <w:rPr>
          <w:rFonts w:ascii="Arial" w:eastAsia="Times New Roman" w:hAnsi="Arial"/>
          <w:sz w:val="24"/>
          <w:szCs w:val="24"/>
        </w:rPr>
        <w:t xml:space="preserve">- </w:t>
      </w:r>
      <w:r w:rsidR="006C1E26">
        <w:rPr>
          <w:rFonts w:ascii="Arial" w:eastAsia="Times New Roman" w:hAnsi="Arial"/>
          <w:sz w:val="24"/>
          <w:szCs w:val="24"/>
        </w:rPr>
        <w:t>39</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Secretaria de Saúde</w:t>
      </w:r>
      <w:r w:rsidR="006C1E26">
        <w:rPr>
          <w:rFonts w:ascii="Arial" w:eastAsia="Times New Roman" w:hAnsi="Arial"/>
          <w:sz w:val="24"/>
          <w:szCs w:val="24"/>
        </w:rPr>
        <w:t xml:space="preserve"> - 395</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Secretaria de Educação</w:t>
      </w:r>
      <w:r w:rsidR="006C1E26">
        <w:rPr>
          <w:rFonts w:ascii="Arial" w:eastAsia="Times New Roman" w:hAnsi="Arial"/>
          <w:sz w:val="24"/>
          <w:szCs w:val="24"/>
        </w:rPr>
        <w:t xml:space="preserve"> - 122</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Instituto de Previdência</w:t>
      </w:r>
      <w:r w:rsidR="006C1E26">
        <w:rPr>
          <w:rFonts w:ascii="Arial" w:eastAsia="Times New Roman" w:hAnsi="Arial"/>
          <w:sz w:val="24"/>
          <w:szCs w:val="24"/>
        </w:rPr>
        <w:t xml:space="preserve"> - 484</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Fundações Municipais</w:t>
      </w:r>
      <w:r w:rsidR="006C1E26">
        <w:rPr>
          <w:rFonts w:ascii="Arial" w:eastAsia="Times New Roman" w:hAnsi="Arial"/>
          <w:sz w:val="24"/>
          <w:szCs w:val="24"/>
        </w:rPr>
        <w:t xml:space="preserve"> </w:t>
      </w:r>
      <w:r w:rsidR="00427410">
        <w:rPr>
          <w:rFonts w:ascii="Arial" w:eastAsia="Times New Roman" w:hAnsi="Arial"/>
          <w:sz w:val="24"/>
          <w:szCs w:val="24"/>
        </w:rPr>
        <w:t>–</w:t>
      </w:r>
      <w:r w:rsidR="006C1E26">
        <w:rPr>
          <w:rFonts w:ascii="Arial" w:eastAsia="Times New Roman" w:hAnsi="Arial"/>
          <w:sz w:val="24"/>
          <w:szCs w:val="24"/>
        </w:rPr>
        <w:t xml:space="preserve"> </w:t>
      </w:r>
      <w:r w:rsidR="00427410">
        <w:rPr>
          <w:rFonts w:ascii="Arial" w:eastAsia="Times New Roman" w:hAnsi="Arial"/>
          <w:sz w:val="24"/>
          <w:szCs w:val="24"/>
        </w:rPr>
        <w:t>264 (FMEL), 151 (FCI), 259 (FGML</w:t>
      </w:r>
      <w:proofErr w:type="gramStart"/>
      <w:r w:rsidR="00427410">
        <w:rPr>
          <w:rFonts w:ascii="Arial" w:eastAsia="Times New Roman" w:hAnsi="Arial"/>
          <w:sz w:val="24"/>
          <w:szCs w:val="24"/>
        </w:rPr>
        <w:t>)</w:t>
      </w:r>
      <w:proofErr w:type="gramEnd"/>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Instituto Cidade Sustentável</w:t>
      </w:r>
      <w:r w:rsidR="00427410">
        <w:rPr>
          <w:rFonts w:ascii="Arial" w:eastAsia="Times New Roman" w:hAnsi="Arial"/>
          <w:sz w:val="24"/>
          <w:szCs w:val="24"/>
        </w:rPr>
        <w:t xml:space="preserve"> (FAMAI)</w:t>
      </w:r>
      <w:r w:rsidR="006C1E26">
        <w:rPr>
          <w:rFonts w:ascii="Arial" w:eastAsia="Times New Roman" w:hAnsi="Arial"/>
          <w:sz w:val="24"/>
          <w:szCs w:val="24"/>
        </w:rPr>
        <w:t xml:space="preserve"> - 669</w:t>
      </w:r>
    </w:p>
    <w:p w:rsidR="0019595E" w:rsidRDefault="0019595E" w:rsidP="0019595E">
      <w:pPr>
        <w:spacing w:line="354" w:lineRule="auto"/>
        <w:ind w:left="260" w:right="720"/>
        <w:jc w:val="both"/>
        <w:rPr>
          <w:rFonts w:ascii="Arial" w:eastAsia="Times New Roman" w:hAnsi="Arial"/>
          <w:sz w:val="24"/>
          <w:szCs w:val="24"/>
        </w:rPr>
      </w:pPr>
      <w:r>
        <w:rPr>
          <w:rFonts w:ascii="Arial" w:eastAsia="Times New Roman" w:hAnsi="Arial"/>
          <w:sz w:val="24"/>
          <w:szCs w:val="24"/>
        </w:rPr>
        <w:t>Corpo de Bombeiros</w:t>
      </w:r>
      <w:r w:rsidR="006C1E26">
        <w:rPr>
          <w:rFonts w:ascii="Arial" w:eastAsia="Times New Roman" w:hAnsi="Arial"/>
          <w:sz w:val="24"/>
          <w:szCs w:val="24"/>
        </w:rPr>
        <w:t xml:space="preserve"> - 477</w:t>
      </w:r>
    </w:p>
    <w:p w:rsidR="006E0186" w:rsidRPr="00D63035" w:rsidRDefault="00753608" w:rsidP="00CC2217">
      <w:pPr>
        <w:pStyle w:val="Ttulo1"/>
        <w:rPr>
          <w:rFonts w:ascii="Arial" w:hAnsi="Arial" w:cs="Arial"/>
          <w:sz w:val="24"/>
          <w:szCs w:val="24"/>
        </w:rPr>
      </w:pPr>
      <w:r w:rsidRPr="00D63035">
        <w:rPr>
          <w:rFonts w:ascii="Arial" w:hAnsi="Arial" w:cs="Arial"/>
          <w:sz w:val="24"/>
          <w:szCs w:val="24"/>
        </w:rPr>
        <w:lastRenderedPageBreak/>
        <w:t>CONDIÇÕES DE EXECUÇÃO</w:t>
      </w:r>
    </w:p>
    <w:p w:rsidR="006E0186" w:rsidRPr="00D63035" w:rsidRDefault="00431E48" w:rsidP="0064110B">
      <w:pPr>
        <w:pStyle w:val="Ttulo2"/>
        <w:rPr>
          <w:rFonts w:ascii="Arial" w:hAnsi="Arial" w:cs="Arial"/>
          <w:szCs w:val="24"/>
        </w:rPr>
      </w:pPr>
      <w:r w:rsidRPr="00D63035">
        <w:rPr>
          <w:rFonts w:ascii="Arial" w:hAnsi="Arial" w:cs="Arial"/>
          <w:szCs w:val="24"/>
        </w:rPr>
        <w:t>PRAZO DE INSTALAÇÃO</w:t>
      </w:r>
    </w:p>
    <w:p w:rsidR="00431E48" w:rsidRPr="00D63035" w:rsidRDefault="00431E48" w:rsidP="00AF3F31">
      <w:pPr>
        <w:pStyle w:val="Ttulo3"/>
      </w:pPr>
      <w:r w:rsidRPr="00D63035">
        <w:t xml:space="preserve">A instalação dos equipamentos e ativação dos serviços </w:t>
      </w:r>
      <w:proofErr w:type="gramStart"/>
      <w:r w:rsidRPr="00D63035">
        <w:t>devem ser iniciadas</w:t>
      </w:r>
      <w:proofErr w:type="gramEnd"/>
      <w:r w:rsidRPr="00D63035">
        <w:t xml:space="preserve"> em no máximo 30</w:t>
      </w:r>
      <w:r w:rsidR="00040DC3" w:rsidRPr="00D63035">
        <w:t xml:space="preserve"> (trinta)</w:t>
      </w:r>
      <w:r w:rsidRPr="00D63035">
        <w:t xml:space="preserve"> dias corridos após assinatura do contrato, respeitando o prazo limite máximo de 90</w:t>
      </w:r>
      <w:r w:rsidR="00040DC3" w:rsidRPr="00D63035">
        <w:t xml:space="preserve"> (noventa)</w:t>
      </w:r>
      <w:r w:rsidRPr="00D63035">
        <w:t xml:space="preserve"> dias para conclusão após assinatura do contrato.</w:t>
      </w:r>
    </w:p>
    <w:p w:rsidR="00040DC3" w:rsidRPr="00D63035" w:rsidRDefault="00060644" w:rsidP="00027590">
      <w:pPr>
        <w:pStyle w:val="Ttulo4"/>
        <w:rPr>
          <w:rFonts w:ascii="Arial" w:hAnsi="Arial" w:cs="Arial"/>
          <w:sz w:val="24"/>
          <w:szCs w:val="24"/>
        </w:rPr>
      </w:pPr>
      <w:r w:rsidRPr="00D63035">
        <w:rPr>
          <w:rFonts w:ascii="Arial" w:hAnsi="Arial" w:cs="Arial"/>
          <w:sz w:val="24"/>
          <w:szCs w:val="24"/>
        </w:rPr>
        <w:t xml:space="preserve">A CONTRATADA deve apresentar, em no máximo 10 </w:t>
      </w:r>
      <w:r w:rsidR="00040DC3" w:rsidRPr="00D63035">
        <w:rPr>
          <w:rFonts w:ascii="Arial" w:hAnsi="Arial" w:cs="Arial"/>
          <w:sz w:val="24"/>
          <w:szCs w:val="24"/>
        </w:rPr>
        <w:t xml:space="preserve">(dez) </w:t>
      </w:r>
      <w:r w:rsidRPr="00D63035">
        <w:rPr>
          <w:rFonts w:ascii="Arial" w:hAnsi="Arial" w:cs="Arial"/>
          <w:sz w:val="24"/>
          <w:szCs w:val="24"/>
        </w:rPr>
        <w:t xml:space="preserve">dias corridos após a assinatura do contrato, </w:t>
      </w:r>
      <w:r w:rsidR="009E6A49" w:rsidRPr="00D63035">
        <w:rPr>
          <w:rFonts w:ascii="Arial" w:hAnsi="Arial" w:cs="Arial"/>
          <w:sz w:val="24"/>
          <w:szCs w:val="24"/>
        </w:rPr>
        <w:t>um cronograma de instalação, apresentando a relação de unidades e a ordem das instalações, e deverá prestar contas d</w:t>
      </w:r>
      <w:r w:rsidR="00904A15" w:rsidRPr="00D63035">
        <w:rPr>
          <w:rFonts w:ascii="Arial" w:hAnsi="Arial" w:cs="Arial"/>
          <w:sz w:val="24"/>
          <w:szCs w:val="24"/>
        </w:rPr>
        <w:t xml:space="preserve">estas instalações semanalmente, junto ao Município, </w:t>
      </w:r>
      <w:r w:rsidR="00040DC3" w:rsidRPr="00D63035">
        <w:rPr>
          <w:rFonts w:ascii="Arial" w:hAnsi="Arial" w:cs="Arial"/>
          <w:sz w:val="24"/>
          <w:szCs w:val="24"/>
        </w:rPr>
        <w:t>revisando o cronograma, se necessário, se atentando ao prazo máximo de 90 (noventa) dias.</w:t>
      </w:r>
    </w:p>
    <w:p w:rsidR="00431E48" w:rsidRPr="00D63035" w:rsidRDefault="00431E48" w:rsidP="00AF3F31">
      <w:pPr>
        <w:pStyle w:val="Ttulo3"/>
      </w:pPr>
      <w:r w:rsidRPr="00D63035">
        <w:t xml:space="preserve">Para os termos aditivos ao contrato, nos casos de supressão ou alteração, os prazos de instalação e cancelamento devem </w:t>
      </w:r>
      <w:r w:rsidR="00207846" w:rsidRPr="00D63035">
        <w:t>seguir a</w:t>
      </w:r>
      <w:r w:rsidR="00204769" w:rsidRPr="00D63035">
        <w:t xml:space="preserve"> determina</w:t>
      </w:r>
      <w:r w:rsidR="00207846" w:rsidRPr="00D63035">
        <w:t>ção</w:t>
      </w:r>
      <w:r w:rsidR="00204769" w:rsidRPr="00D63035">
        <w:t xml:space="preserve"> </w:t>
      </w:r>
      <w:r w:rsidR="00207846" w:rsidRPr="00D63035">
        <w:t>d</w:t>
      </w:r>
      <w:r w:rsidR="00204769" w:rsidRPr="00D63035">
        <w:t>a reguladora ANATEL</w:t>
      </w:r>
      <w:r w:rsidR="00821569" w:rsidRPr="00D63035">
        <w:t xml:space="preserve">, </w:t>
      </w:r>
      <w:r w:rsidRPr="00D63035">
        <w:t xml:space="preserve">divulgados no </w:t>
      </w:r>
      <w:r w:rsidRPr="00D63035">
        <w:rPr>
          <w:i/>
          <w:iCs/>
        </w:rPr>
        <w:t xml:space="preserve">site </w:t>
      </w:r>
      <w:hyperlink r:id="rId11">
        <w:r w:rsidRPr="00D63035">
          <w:rPr>
            <w:rStyle w:val="InternetLink"/>
          </w:rPr>
          <w:t>https://www.anatel.gov.br/consumidor/telefonia-fixa/prazos</w:t>
        </w:r>
      </w:hyperlink>
      <w:r w:rsidRPr="00D63035">
        <w:t xml:space="preserve"> (ou documento equivalente que venha substituir este)</w:t>
      </w:r>
      <w:r w:rsidR="00027590" w:rsidRPr="00D63035">
        <w:t xml:space="preserve">, </w:t>
      </w:r>
      <w:r w:rsidR="00633EC3" w:rsidRPr="00D63035">
        <w:t xml:space="preserve">ou em casos omissos, a determinação de </w:t>
      </w:r>
      <w:proofErr w:type="gramStart"/>
      <w:r w:rsidR="00633EC3" w:rsidRPr="00D63035">
        <w:t>7</w:t>
      </w:r>
      <w:proofErr w:type="gramEnd"/>
      <w:r w:rsidR="00633EC3" w:rsidRPr="00D63035">
        <w:t xml:space="preserve"> (sete) dias </w:t>
      </w:r>
      <w:r w:rsidR="00680F28" w:rsidRPr="00D63035">
        <w:t>corridos como prazo máximo de instalação</w:t>
      </w:r>
      <w:r w:rsidR="009A2448" w:rsidRPr="00D63035">
        <w:t>/cancelamento</w:t>
      </w:r>
      <w:r w:rsidR="00680F28" w:rsidRPr="00D63035">
        <w:t xml:space="preserve"> após </w:t>
      </w:r>
      <w:r w:rsidR="00A16DD3" w:rsidRPr="00D63035">
        <w:t xml:space="preserve">a </w:t>
      </w:r>
      <w:r w:rsidR="00F94226" w:rsidRPr="00D63035">
        <w:t>emissão</w:t>
      </w:r>
      <w:r w:rsidR="00A16DD3" w:rsidRPr="00D63035">
        <w:t xml:space="preserve"> do termo </w:t>
      </w:r>
      <w:r w:rsidR="008C5838" w:rsidRPr="00D63035">
        <w:t>aditivo</w:t>
      </w:r>
      <w:r w:rsidR="00A16DD3" w:rsidRPr="00D63035">
        <w:t xml:space="preserve"> </w:t>
      </w:r>
      <w:r w:rsidR="008C5838" w:rsidRPr="00D63035">
        <w:t>ao contrato</w:t>
      </w:r>
      <w:r w:rsidR="00A16DD3" w:rsidRPr="00D63035">
        <w:t>.</w:t>
      </w:r>
    </w:p>
    <w:p w:rsidR="007466FF" w:rsidRPr="00D63035" w:rsidRDefault="007466FF" w:rsidP="00AF3F31">
      <w:pPr>
        <w:pStyle w:val="Ttulo3"/>
      </w:pPr>
      <w:r w:rsidRPr="00D63035">
        <w:t xml:space="preserve">Não sendo a CONTRATADA vencedora deste certame a detentora dos números das linhas telefônicas que estão, atualmente, </w:t>
      </w:r>
      <w:proofErr w:type="gramStart"/>
      <w:r w:rsidRPr="00D63035">
        <w:t>sob titularidade</w:t>
      </w:r>
      <w:proofErr w:type="gramEnd"/>
      <w:r w:rsidRPr="00D63035">
        <w:t xml:space="preserve"> da CONTRATANTE, essa deverá providenciar o </w:t>
      </w:r>
      <w:r w:rsidR="00522BE7" w:rsidRPr="00D63035">
        <w:t xml:space="preserve">PROCESSO DE PORTABILIDADE </w:t>
      </w:r>
      <w:r w:rsidRPr="00D63035">
        <w:t>numérica com a CONTRATANTE.</w:t>
      </w:r>
    </w:p>
    <w:p w:rsidR="007466FF" w:rsidRPr="00D63035" w:rsidRDefault="007466FF" w:rsidP="007466FF">
      <w:pPr>
        <w:pStyle w:val="Ttulo4"/>
        <w:rPr>
          <w:rFonts w:ascii="Arial" w:hAnsi="Arial" w:cs="Arial"/>
          <w:sz w:val="24"/>
          <w:szCs w:val="24"/>
        </w:rPr>
      </w:pPr>
      <w:r w:rsidRPr="00D63035">
        <w:rPr>
          <w:rFonts w:ascii="Arial" w:hAnsi="Arial" w:cs="Arial"/>
          <w:sz w:val="24"/>
          <w:szCs w:val="24"/>
        </w:rPr>
        <w:t xml:space="preserve">O processo de portabilidade deverá acontecer através de </w:t>
      </w:r>
      <w:proofErr w:type="gramStart"/>
      <w:r w:rsidRPr="00D63035">
        <w:rPr>
          <w:rFonts w:ascii="Arial" w:hAnsi="Arial" w:cs="Arial"/>
          <w:sz w:val="24"/>
          <w:szCs w:val="24"/>
        </w:rPr>
        <w:t>um cronograma estabelecido e acordados previamente entre a CONTRATADA E A CONTRATANTE</w:t>
      </w:r>
      <w:proofErr w:type="gramEnd"/>
      <w:r w:rsidRPr="00D63035">
        <w:rPr>
          <w:rFonts w:ascii="Arial" w:hAnsi="Arial" w:cs="Arial"/>
          <w:sz w:val="24"/>
          <w:szCs w:val="24"/>
        </w:rPr>
        <w:t>.</w:t>
      </w:r>
    </w:p>
    <w:p w:rsidR="007466FF" w:rsidRDefault="007466FF" w:rsidP="007466FF">
      <w:pPr>
        <w:pStyle w:val="Ttulo4"/>
        <w:rPr>
          <w:rFonts w:ascii="Arial" w:hAnsi="Arial" w:cs="Arial"/>
          <w:sz w:val="24"/>
          <w:szCs w:val="24"/>
        </w:rPr>
      </w:pPr>
      <w:r w:rsidRPr="00D63035">
        <w:rPr>
          <w:rFonts w:ascii="Arial" w:hAnsi="Arial" w:cs="Arial"/>
          <w:sz w:val="24"/>
          <w:szCs w:val="24"/>
        </w:rPr>
        <w:t xml:space="preserve">Os prazos para a execução da portabilidade não devem ultrapassar o determinado pela agência reguladora, fixado no endereço: </w:t>
      </w:r>
      <w:hyperlink r:id="rId12">
        <w:r w:rsidRPr="00D63035">
          <w:rPr>
            <w:rStyle w:val="InternetLink"/>
            <w:rFonts w:ascii="Arial" w:hAnsi="Arial" w:cs="Arial"/>
            <w:sz w:val="24"/>
            <w:szCs w:val="24"/>
          </w:rPr>
          <w:t>https://www.anatel.gov.br/consumidor/telefonia-fixa/prazos</w:t>
        </w:r>
      </w:hyperlink>
      <w:r w:rsidRPr="00D63035">
        <w:rPr>
          <w:rFonts w:ascii="Arial" w:hAnsi="Arial" w:cs="Arial"/>
          <w:sz w:val="24"/>
          <w:szCs w:val="24"/>
        </w:rPr>
        <w:t xml:space="preserve"> (ou documento equivalente que venha substituir este).</w:t>
      </w:r>
    </w:p>
    <w:p w:rsidR="00A51280" w:rsidRPr="00A51280" w:rsidRDefault="00A51280" w:rsidP="00A51280"/>
    <w:p w:rsidR="006E0186" w:rsidRPr="00D63035" w:rsidRDefault="00866C3A" w:rsidP="0064110B">
      <w:pPr>
        <w:pStyle w:val="Ttulo2"/>
        <w:rPr>
          <w:rFonts w:ascii="Arial" w:hAnsi="Arial" w:cs="Arial"/>
          <w:szCs w:val="24"/>
        </w:rPr>
      </w:pPr>
      <w:r w:rsidRPr="00D63035">
        <w:rPr>
          <w:rFonts w:ascii="Arial" w:hAnsi="Arial" w:cs="Arial"/>
          <w:szCs w:val="24"/>
        </w:rPr>
        <w:lastRenderedPageBreak/>
        <w:t>SUPORTE TÉCNICO</w:t>
      </w:r>
    </w:p>
    <w:p w:rsidR="00866C3A" w:rsidRPr="00D63035" w:rsidRDefault="00866C3A" w:rsidP="00AF3F31">
      <w:pPr>
        <w:pStyle w:val="Ttulo3"/>
      </w:pPr>
      <w:r w:rsidRPr="00D63035">
        <w:t xml:space="preserve">A CONTRATADA deve manter monitoramento ativo e ininterrupto dos serviços providos à CONTRATANTE, agindo de forma preventiva e reativa para que o nível de acordo de serviço </w:t>
      </w:r>
      <w:bookmarkStart w:id="1" w:name="__DdeLink__10311_235521916"/>
      <w:r w:rsidRPr="00D63035">
        <w:t xml:space="preserve">(Service </w:t>
      </w:r>
      <w:proofErr w:type="spellStart"/>
      <w:r w:rsidRPr="00D63035">
        <w:t>Level</w:t>
      </w:r>
      <w:proofErr w:type="spellEnd"/>
      <w:r w:rsidRPr="00D63035">
        <w:t xml:space="preserve"> </w:t>
      </w:r>
      <w:proofErr w:type="spellStart"/>
      <w:r w:rsidRPr="00D63035">
        <w:t>Agreement</w:t>
      </w:r>
      <w:proofErr w:type="spellEnd"/>
      <w:r w:rsidRPr="00D63035">
        <w:t xml:space="preserve"> – SLA)</w:t>
      </w:r>
      <w:bookmarkEnd w:id="1"/>
      <w:r w:rsidRPr="00D63035">
        <w:t xml:space="preserve"> estabelecido neste termo seja honrado</w:t>
      </w:r>
      <w:r w:rsidR="00F94226" w:rsidRPr="00D63035">
        <w:t>.</w:t>
      </w:r>
    </w:p>
    <w:p w:rsidR="00866C3A" w:rsidRPr="00D63035" w:rsidRDefault="00866C3A" w:rsidP="00AF3F31">
      <w:pPr>
        <w:pStyle w:val="Ttulo3"/>
      </w:pPr>
      <w:r w:rsidRPr="00D63035">
        <w:t xml:space="preserve">No caso de manutenção preventiva, a CONTRATADA deve comunicar formalmente à CONTRATANTE, com no mínimo </w:t>
      </w:r>
      <w:proofErr w:type="gramStart"/>
      <w:r w:rsidRPr="00D63035">
        <w:t>5</w:t>
      </w:r>
      <w:proofErr w:type="gramEnd"/>
      <w:r w:rsidR="009448D0" w:rsidRPr="00D63035">
        <w:t xml:space="preserve"> (cinco)</w:t>
      </w:r>
      <w:r w:rsidRPr="00D63035">
        <w:t xml:space="preserve"> dias de antecedência sobre a data, horário e tempo estimado do serviço de manutenção</w:t>
      </w:r>
      <w:r w:rsidR="00F94226" w:rsidRPr="00D63035">
        <w:t>.</w:t>
      </w:r>
    </w:p>
    <w:p w:rsidR="00866C3A" w:rsidRPr="00D63035" w:rsidRDefault="00866C3A" w:rsidP="00AF3F31">
      <w:pPr>
        <w:pStyle w:val="Ttulo3"/>
      </w:pPr>
      <w:r w:rsidRPr="00D63035">
        <w:t xml:space="preserve">A CONTRATADA deve disponibilizar canais de comunicação via telefone e </w:t>
      </w:r>
      <w:r w:rsidRPr="00D63035">
        <w:rPr>
          <w:i/>
          <w:iCs/>
        </w:rPr>
        <w:t>site</w:t>
      </w:r>
      <w:r w:rsidRPr="00D63035">
        <w:t xml:space="preserve"> de Internet que permitam à CONTRATANTE abrir chamados técnicos, solicitar/cancelar serviços e acompanhar a evolução destas atividades em tempo real</w:t>
      </w:r>
      <w:r w:rsidR="00F94226" w:rsidRPr="00D63035">
        <w:t>.</w:t>
      </w:r>
      <w:r w:rsidRPr="00D63035">
        <w:t xml:space="preserve"> </w:t>
      </w:r>
    </w:p>
    <w:p w:rsidR="00866C3A" w:rsidRPr="00D63035" w:rsidRDefault="00866C3A" w:rsidP="00866C3A">
      <w:pPr>
        <w:pStyle w:val="Ttulo4"/>
        <w:rPr>
          <w:rFonts w:ascii="Arial" w:hAnsi="Arial" w:cs="Arial"/>
          <w:sz w:val="24"/>
          <w:szCs w:val="24"/>
        </w:rPr>
      </w:pPr>
      <w:r w:rsidRPr="00D63035">
        <w:rPr>
          <w:rFonts w:ascii="Arial" w:hAnsi="Arial" w:cs="Arial"/>
          <w:sz w:val="24"/>
          <w:szCs w:val="24"/>
        </w:rPr>
        <w:t xml:space="preserve">É indispensável </w:t>
      </w:r>
      <w:proofErr w:type="gramStart"/>
      <w:r w:rsidRPr="00D63035">
        <w:rPr>
          <w:rFonts w:ascii="Arial" w:hAnsi="Arial" w:cs="Arial"/>
          <w:sz w:val="24"/>
          <w:szCs w:val="24"/>
        </w:rPr>
        <w:t>a</w:t>
      </w:r>
      <w:proofErr w:type="gramEnd"/>
      <w:r w:rsidRPr="00D63035">
        <w:rPr>
          <w:rFonts w:ascii="Arial" w:hAnsi="Arial" w:cs="Arial"/>
          <w:sz w:val="24"/>
          <w:szCs w:val="24"/>
        </w:rPr>
        <w:t xml:space="preserve"> disponibilidade da ferramenta de suporte técnico via Internet (</w:t>
      </w:r>
      <w:r w:rsidRPr="00D63035">
        <w:rPr>
          <w:rFonts w:ascii="Arial" w:hAnsi="Arial" w:cs="Arial"/>
          <w:i/>
          <w:sz w:val="24"/>
          <w:szCs w:val="24"/>
        </w:rPr>
        <w:t>website</w:t>
      </w:r>
      <w:r w:rsidRPr="00D63035">
        <w:rPr>
          <w:rFonts w:ascii="Arial" w:hAnsi="Arial" w:cs="Arial"/>
          <w:sz w:val="24"/>
          <w:szCs w:val="24"/>
        </w:rPr>
        <w:t>)</w:t>
      </w:r>
      <w:r w:rsidR="00F94226" w:rsidRPr="00D63035">
        <w:rPr>
          <w:rFonts w:ascii="Arial" w:hAnsi="Arial" w:cs="Arial"/>
          <w:sz w:val="24"/>
          <w:szCs w:val="24"/>
        </w:rPr>
        <w:t>.</w:t>
      </w:r>
    </w:p>
    <w:p w:rsidR="00866C3A" w:rsidRPr="00D63035" w:rsidRDefault="00866C3A" w:rsidP="00AF3F31">
      <w:pPr>
        <w:pStyle w:val="Ttulo3"/>
      </w:pPr>
      <w:r w:rsidRPr="00D63035">
        <w:t>Os canais de comunicação disponibilizados pela CONTRATADA devem permanecer disponíveis à CONTRATANTE em tempo integral, disponíveis em regime 24x7 (vinte e quatro horas por dia / sete dias por semana)</w:t>
      </w:r>
      <w:r w:rsidR="00F94226" w:rsidRPr="00D63035">
        <w:t>.</w:t>
      </w:r>
    </w:p>
    <w:p w:rsidR="00866C3A" w:rsidRPr="00D63035" w:rsidRDefault="00866C3A" w:rsidP="00AF3F31">
      <w:pPr>
        <w:pStyle w:val="Ttulo3"/>
      </w:pPr>
      <w:r w:rsidRPr="00D63035">
        <w:t>A CONTRATADA somente pode aceitar solicitações de suporte técnico, de instalação e de cancelamento de serviços originadas pelo fiscal do contrato resultante deste termo, ou de pessoas previamente habilitadas pelo próprio fiscal</w:t>
      </w:r>
      <w:r w:rsidR="006D7115" w:rsidRPr="00D63035">
        <w:t>,</w:t>
      </w:r>
      <w:r w:rsidRPr="00D63035">
        <w:t xml:space="preserve"> em documento formal impresso ou digital enviado por e-mail à CONTRATADA</w:t>
      </w:r>
      <w:r w:rsidR="00F94226" w:rsidRPr="00D63035">
        <w:t>.</w:t>
      </w:r>
    </w:p>
    <w:p w:rsidR="00866C3A" w:rsidRPr="00D63035" w:rsidRDefault="006D5EBD" w:rsidP="00F90AEA">
      <w:pPr>
        <w:pStyle w:val="Ttulo2"/>
        <w:rPr>
          <w:rFonts w:ascii="Arial" w:hAnsi="Arial" w:cs="Arial"/>
          <w:szCs w:val="24"/>
        </w:rPr>
      </w:pPr>
      <w:r w:rsidRPr="00D63035">
        <w:rPr>
          <w:rFonts w:ascii="Arial" w:hAnsi="Arial" w:cs="Arial"/>
          <w:szCs w:val="24"/>
        </w:rPr>
        <w:t xml:space="preserve">NÍVEL DE ACORDO DE SERVIÇO </w:t>
      </w:r>
      <w:r w:rsidR="00866C3A" w:rsidRPr="00D63035">
        <w:rPr>
          <w:rFonts w:ascii="Arial" w:hAnsi="Arial" w:cs="Arial"/>
          <w:szCs w:val="24"/>
        </w:rPr>
        <w:t xml:space="preserve">(Service </w:t>
      </w:r>
      <w:proofErr w:type="spellStart"/>
      <w:r w:rsidR="00866C3A" w:rsidRPr="00D63035">
        <w:rPr>
          <w:rFonts w:ascii="Arial" w:hAnsi="Arial" w:cs="Arial"/>
          <w:szCs w:val="24"/>
        </w:rPr>
        <w:t>Level</w:t>
      </w:r>
      <w:proofErr w:type="spellEnd"/>
      <w:r w:rsidR="00866C3A" w:rsidRPr="00D63035">
        <w:rPr>
          <w:rFonts w:ascii="Arial" w:hAnsi="Arial" w:cs="Arial"/>
          <w:szCs w:val="24"/>
        </w:rPr>
        <w:t xml:space="preserve"> </w:t>
      </w:r>
      <w:proofErr w:type="spellStart"/>
      <w:r w:rsidR="00866C3A" w:rsidRPr="00D63035">
        <w:rPr>
          <w:rFonts w:ascii="Arial" w:hAnsi="Arial" w:cs="Arial"/>
          <w:szCs w:val="24"/>
        </w:rPr>
        <w:t>Agreement</w:t>
      </w:r>
      <w:proofErr w:type="spellEnd"/>
      <w:r w:rsidR="00866C3A" w:rsidRPr="00D63035">
        <w:rPr>
          <w:rFonts w:ascii="Arial" w:hAnsi="Arial" w:cs="Arial"/>
          <w:szCs w:val="24"/>
        </w:rPr>
        <w:t xml:space="preserve"> – SLA)</w:t>
      </w:r>
    </w:p>
    <w:p w:rsidR="00866C3A" w:rsidRPr="00D63035" w:rsidRDefault="00866C3A" w:rsidP="00AF3F31">
      <w:pPr>
        <w:pStyle w:val="Ttulo3"/>
      </w:pPr>
      <w:r w:rsidRPr="00D63035">
        <w:t>Os serviços contratados</w:t>
      </w:r>
      <w:r w:rsidR="00F90AEA" w:rsidRPr="00D63035">
        <w:t>,</w:t>
      </w:r>
      <w:r w:rsidRPr="00D63035">
        <w:t xml:space="preserve"> em decorrência deste termo de referência</w:t>
      </w:r>
      <w:r w:rsidR="00F90AEA" w:rsidRPr="00D63035">
        <w:t>,</w:t>
      </w:r>
      <w:r w:rsidRPr="00D63035">
        <w:t xml:space="preserve"> devem funcionar em regime 24x7 (vinte e quatro horas por dia / sete dias por semana), de forma contínua e dentro do padrão de qualidade contratado</w:t>
      </w:r>
      <w:r w:rsidR="00CA5A3F" w:rsidRPr="00D63035">
        <w:t>.</w:t>
      </w:r>
      <w:r w:rsidR="0025707A" w:rsidRPr="00D63035">
        <w:t xml:space="preserve"> </w:t>
      </w:r>
    </w:p>
    <w:p w:rsidR="00866C3A" w:rsidRPr="00D63035" w:rsidRDefault="00866C3A" w:rsidP="00AF3F31">
      <w:pPr>
        <w:pStyle w:val="Ttulo3"/>
      </w:pPr>
      <w:r w:rsidRPr="00D63035">
        <w:t>No caso de interrupção total ou parcial dos serviços, cabe à CONTRATADA agir prontamente ao detectar o problema ou quando acionada pela CONTRATANTE, com intuito de restabelecer o funcionamento no menor tempo possível, respeitando os prazos máximos determinados pela legislação vigente</w:t>
      </w:r>
      <w:r w:rsidR="00CA5A3F" w:rsidRPr="00D63035">
        <w:t>.</w:t>
      </w:r>
    </w:p>
    <w:p w:rsidR="00866C3A" w:rsidRPr="00D63035" w:rsidRDefault="00866C3A" w:rsidP="00AF3F31">
      <w:pPr>
        <w:pStyle w:val="Ttulo3"/>
      </w:pPr>
      <w:r w:rsidRPr="00D63035">
        <w:t>O não cumprimento por parte da CONTRATADA do prazo estabelecido no tópico anterior caracteriza indisponibilidade do serviço e implica em desconto financeiro na fatura do mês da ocorrência</w:t>
      </w:r>
      <w:r w:rsidR="00CA5A3F" w:rsidRPr="00D63035">
        <w:t>.</w:t>
      </w:r>
    </w:p>
    <w:p w:rsidR="00866C3A" w:rsidRPr="00D63035" w:rsidRDefault="00866C3A" w:rsidP="00AF3F31">
      <w:pPr>
        <w:pStyle w:val="Ttulo3"/>
      </w:pPr>
      <w:r w:rsidRPr="00D63035">
        <w:lastRenderedPageBreak/>
        <w:t>Os prazos de reparo devem ser respeitados pela CONTRATADA</w:t>
      </w:r>
      <w:r w:rsidR="004D66D3" w:rsidRPr="00D63035">
        <w:t xml:space="preserve"> e</w:t>
      </w:r>
      <w:r w:rsidRPr="00D63035">
        <w:t xml:space="preserve"> são determinados pela agência reguladora, </w:t>
      </w:r>
      <w:r w:rsidR="008921B7" w:rsidRPr="00D63035">
        <w:t>divulgado no endereço:</w:t>
      </w:r>
      <w:r w:rsidRPr="00D63035">
        <w:t xml:space="preserve"> </w:t>
      </w:r>
      <w:hyperlink r:id="rId13">
        <w:r w:rsidRPr="00D63035">
          <w:rPr>
            <w:rStyle w:val="InternetLink"/>
          </w:rPr>
          <w:t>https://www.anatel.gov.br/consumidor/telefonia-fixa/prazos</w:t>
        </w:r>
      </w:hyperlink>
      <w:r w:rsidRPr="00D63035">
        <w:t xml:space="preserve"> (ou documento equivalente que venha substituir este)</w:t>
      </w:r>
      <w:r w:rsidR="00FA0461" w:rsidRPr="00D63035">
        <w:t>.</w:t>
      </w:r>
    </w:p>
    <w:p w:rsidR="006E0186" w:rsidRPr="00D63035" w:rsidRDefault="00753608" w:rsidP="00CC2217">
      <w:pPr>
        <w:pStyle w:val="Ttulo1"/>
        <w:rPr>
          <w:rFonts w:ascii="Arial" w:hAnsi="Arial" w:cs="Arial"/>
          <w:sz w:val="24"/>
          <w:szCs w:val="24"/>
        </w:rPr>
      </w:pPr>
      <w:r w:rsidRPr="00D63035">
        <w:rPr>
          <w:rFonts w:ascii="Arial" w:hAnsi="Arial" w:cs="Arial"/>
          <w:sz w:val="24"/>
          <w:szCs w:val="24"/>
        </w:rPr>
        <w:t>OBRIGAÇÕES DAS PARTES</w:t>
      </w:r>
    </w:p>
    <w:p w:rsidR="006E0186" w:rsidRPr="00D63035" w:rsidRDefault="00753608" w:rsidP="0064110B">
      <w:pPr>
        <w:pStyle w:val="Ttulo2"/>
        <w:rPr>
          <w:rFonts w:ascii="Arial" w:hAnsi="Arial" w:cs="Arial"/>
          <w:szCs w:val="24"/>
        </w:rPr>
      </w:pPr>
      <w:r w:rsidRPr="00D63035">
        <w:rPr>
          <w:rFonts w:ascii="Arial" w:hAnsi="Arial" w:cs="Arial"/>
          <w:szCs w:val="24"/>
        </w:rPr>
        <w:t>OBRIGAÇÕES DA CONTRATADA</w:t>
      </w:r>
    </w:p>
    <w:p w:rsidR="008D17E2" w:rsidRPr="00D63035" w:rsidRDefault="008D17E2" w:rsidP="00AF3F31">
      <w:pPr>
        <w:pStyle w:val="Ttulo3"/>
      </w:pPr>
      <w:r w:rsidRPr="00D63035">
        <w:t>Cabe à CONTRATADA responder por danos causados diretamente à CONTRATANTE ou a terceiros, decorrentes de sua culpa ou dolo, quando da execução dos serviços.</w:t>
      </w:r>
    </w:p>
    <w:p w:rsidR="008D17E2" w:rsidRPr="00D63035" w:rsidRDefault="00DD304E" w:rsidP="00AF3F31">
      <w:pPr>
        <w:pStyle w:val="Ttulo3"/>
      </w:pPr>
      <w:r w:rsidRPr="00D63035">
        <w:t>A CONTRATADA deve prestar todos os esclarecimentos solicitados pela CONTRATANTE, quando instada.</w:t>
      </w:r>
    </w:p>
    <w:p w:rsidR="0098004A" w:rsidRPr="00D63035" w:rsidRDefault="0098004A" w:rsidP="00AF3F31">
      <w:pPr>
        <w:pStyle w:val="Ttulo3"/>
      </w:pPr>
      <w:r w:rsidRPr="00D63035">
        <w:t xml:space="preserve">A quebra ou violação do sigilo telefônico e de dados, a qualquer momento, </w:t>
      </w:r>
      <w:r w:rsidR="003874DC" w:rsidRPr="00D63035">
        <w:t xml:space="preserve">poderá incidir </w:t>
      </w:r>
      <w:r w:rsidR="00A70F7E" w:rsidRPr="00D63035">
        <w:t xml:space="preserve">em </w:t>
      </w:r>
      <w:r w:rsidRPr="00D63035">
        <w:t>rescisão unilateral do contrato, sem prejuízo de outras sanções cabíveis, salvo por ordem judicial, nas hipóteses e na forma que a lei estabelecer para fins de investigação criminal ou instrução processual penal.</w:t>
      </w:r>
    </w:p>
    <w:p w:rsidR="00176555" w:rsidRPr="00D63035" w:rsidRDefault="00176555" w:rsidP="00AF3F31">
      <w:pPr>
        <w:pStyle w:val="Ttulo3"/>
      </w:pPr>
      <w:r w:rsidRPr="00D63035">
        <w:t>A CONTRATADA deve arcar com despesas decorrentes de qualquer infração, seja qual for, desde que praticada por seus técnicos durante a execução dos serviços, ainda que no recinto da CONTRATANTE.</w:t>
      </w:r>
    </w:p>
    <w:p w:rsidR="00D32F98" w:rsidRDefault="001C3055" w:rsidP="00AF3F31">
      <w:pPr>
        <w:pStyle w:val="Ttulo3"/>
      </w:pPr>
      <w:r w:rsidRPr="00D63035">
        <w:t xml:space="preserve">Em nenhuma hipótese a CONTRATADA pode cobrar por itens não especificados neste </w:t>
      </w:r>
      <w:r w:rsidR="001C6012" w:rsidRPr="00D63035">
        <w:t>T</w:t>
      </w:r>
      <w:r w:rsidRPr="00D63035">
        <w:t xml:space="preserve">ermo de </w:t>
      </w:r>
      <w:r w:rsidR="001C6012" w:rsidRPr="00D63035">
        <w:t>R</w:t>
      </w:r>
      <w:r w:rsidRPr="00D63035">
        <w:t>eferência.</w:t>
      </w:r>
    </w:p>
    <w:p w:rsidR="00AF3F31" w:rsidRPr="00AF3F31" w:rsidRDefault="00AF3F31" w:rsidP="00AF3F31">
      <w:pPr>
        <w:pStyle w:val="Ttulo3"/>
      </w:pPr>
      <w:r w:rsidRPr="00AF3F31">
        <w:t xml:space="preserve">Manter um consultor responsável pelo gerenciamento dos serviços, com poderes de representante ou preposto para tratar com a </w:t>
      </w:r>
      <w:proofErr w:type="gramStart"/>
      <w:r w:rsidRPr="00AF3F31">
        <w:t>CONTRATANTE</w:t>
      </w:r>
      <w:proofErr w:type="gramEnd"/>
    </w:p>
    <w:p w:rsidR="00AF3F31" w:rsidRDefault="00AF3F31" w:rsidP="002F1211">
      <w:pPr>
        <w:pStyle w:val="Ttulo3"/>
      </w:pPr>
      <w:r w:rsidRPr="00AF3F31">
        <w:t>Responsabilizar-se pelo cumprimento dos postulados legais vigentes, de âmbito federal, estadual ou municipal, bem como assegurar os direitos e o cumprimento de todas as obrigações estabelecidas pela regulamentação da ANATEL</w:t>
      </w:r>
      <w:r>
        <w:t>;</w:t>
      </w:r>
    </w:p>
    <w:p w:rsidR="002F1211" w:rsidRDefault="002F1211" w:rsidP="002F1211">
      <w:pPr>
        <w:pStyle w:val="Ttulo3"/>
      </w:pPr>
      <w:r w:rsidRPr="002F1211">
        <w:t xml:space="preserve">Manter durante a execução do contrato todas as condições de habilitação e qualificação exigidas no Contrato, </w:t>
      </w:r>
      <w:proofErr w:type="gramStart"/>
      <w:r w:rsidRPr="002F1211">
        <w:t>sob pena</w:t>
      </w:r>
      <w:proofErr w:type="gramEnd"/>
      <w:r w:rsidRPr="002F1211">
        <w:t xml:space="preserve"> de rescisão do referido instrumento</w:t>
      </w:r>
      <w:r>
        <w:t>.</w:t>
      </w:r>
    </w:p>
    <w:p w:rsidR="002F1211" w:rsidRPr="002F1211" w:rsidRDefault="00797BDB" w:rsidP="00AF3F31">
      <w:pPr>
        <w:jc w:val="both"/>
        <w:rPr>
          <w:rFonts w:ascii="Arial" w:hAnsi="Arial" w:cs="Arial"/>
          <w:sz w:val="24"/>
          <w:szCs w:val="24"/>
        </w:rPr>
      </w:pPr>
      <w:r>
        <w:rPr>
          <w:rFonts w:ascii="Arial" w:eastAsiaTheme="majorEastAsia" w:hAnsi="Arial" w:cs="Arial"/>
          <w:color w:val="000000" w:themeColor="text1"/>
          <w:sz w:val="24"/>
          <w:szCs w:val="24"/>
        </w:rPr>
        <w:t>10</w:t>
      </w:r>
      <w:r w:rsidRPr="002F1211">
        <w:rPr>
          <w:rFonts w:ascii="Arial" w:hAnsi="Arial" w:cs="Arial"/>
        </w:rPr>
        <w:t>.</w:t>
      </w:r>
      <w:r>
        <w:rPr>
          <w:rFonts w:ascii="Arial" w:hAnsi="Arial" w:cs="Arial"/>
        </w:rPr>
        <w:t>1.9. Não</w:t>
      </w:r>
      <w:r w:rsidR="002F1211" w:rsidRPr="002F1211">
        <w:rPr>
          <w:rFonts w:ascii="Arial" w:hAnsi="Arial" w:cs="Arial"/>
          <w:sz w:val="24"/>
          <w:szCs w:val="24"/>
        </w:rPr>
        <w:t xml:space="preserve"> transferir a outrem, no todo ou em parte, o objeto do presente CONTRATO, sem prévia e expressa anuência da Secretaria de Administração do Município.</w:t>
      </w:r>
    </w:p>
    <w:p w:rsidR="006E0186" w:rsidRPr="00D63035" w:rsidRDefault="00753608" w:rsidP="0064110B">
      <w:pPr>
        <w:pStyle w:val="Ttulo2"/>
        <w:rPr>
          <w:rFonts w:ascii="Arial" w:hAnsi="Arial" w:cs="Arial"/>
          <w:szCs w:val="24"/>
        </w:rPr>
      </w:pPr>
      <w:r w:rsidRPr="00D63035">
        <w:rPr>
          <w:rFonts w:ascii="Arial" w:hAnsi="Arial" w:cs="Arial"/>
          <w:szCs w:val="24"/>
        </w:rPr>
        <w:lastRenderedPageBreak/>
        <w:t>OBRIGAÇÕES DA CONTRATANTE</w:t>
      </w:r>
    </w:p>
    <w:p w:rsidR="001D096E" w:rsidRPr="00D63035" w:rsidRDefault="001D096E" w:rsidP="00AF3F31">
      <w:pPr>
        <w:pStyle w:val="Ttulo3"/>
      </w:pPr>
      <w:r w:rsidRPr="00D63035">
        <w:t>A CONTRATANTE deverá proporcionar à CONTRATADA todas as facilidades para o perfeito fornecimento do objeto licitado</w:t>
      </w:r>
      <w:r w:rsidR="00015982" w:rsidRPr="00D63035">
        <w:t>.</w:t>
      </w:r>
    </w:p>
    <w:p w:rsidR="00522BE7" w:rsidRDefault="00015982" w:rsidP="00AF3F31">
      <w:pPr>
        <w:pStyle w:val="Ttulo3"/>
      </w:pPr>
      <w:r w:rsidRPr="00D63035">
        <w:t>Rejeitar, no todo ou em parte, o material e/ou serviços que a empresa vencedora entregar e/ou executar fora das especificações do edital e da proposta.</w:t>
      </w:r>
    </w:p>
    <w:p w:rsidR="00D45D40" w:rsidRDefault="00D45D40" w:rsidP="002F1211">
      <w:pPr>
        <w:pStyle w:val="Ttulo3"/>
      </w:pPr>
      <w:r w:rsidRPr="00D45D40">
        <w:t>Indicar os locais em que os serviços serão executados</w:t>
      </w:r>
      <w:r w:rsidR="00EF0A3A">
        <w:t xml:space="preserve"> e</w:t>
      </w:r>
      <w:proofErr w:type="gramStart"/>
      <w:r w:rsidR="00EF0A3A">
        <w:t xml:space="preserve">  </w:t>
      </w:r>
      <w:proofErr w:type="gramEnd"/>
      <w:r w:rsidR="00EF0A3A">
        <w:t>solicitar</w:t>
      </w:r>
      <w:r w:rsidR="001F0421">
        <w:t xml:space="preserve"> </w:t>
      </w:r>
      <w:r w:rsidR="00EF0A3A">
        <w:t xml:space="preserve"> serviços e instalações além</w:t>
      </w:r>
      <w:r w:rsidR="001F0421">
        <w:t xml:space="preserve"> </w:t>
      </w:r>
      <w:r w:rsidR="00EF0A3A">
        <w:t xml:space="preserve"> das previstas neste edital no anexo</w:t>
      </w:r>
      <w:r w:rsidR="001F0421">
        <w:t xml:space="preserve"> de endereços e serviços</w:t>
      </w:r>
      <w:r w:rsidR="00EF0A3A">
        <w:t xml:space="preserve">, </w:t>
      </w:r>
      <w:r w:rsidR="001F0421">
        <w:t xml:space="preserve">e suas alterações, </w:t>
      </w:r>
      <w:r w:rsidR="00EF0A3A">
        <w:t>conforme a necessidade da Administração Pública Municipal.</w:t>
      </w:r>
    </w:p>
    <w:p w:rsidR="002F1211" w:rsidRDefault="002F1211" w:rsidP="00D45D40">
      <w:pPr>
        <w:rPr>
          <w:rFonts w:ascii="Arial" w:hAnsi="Arial" w:cs="Arial"/>
        </w:rPr>
      </w:pPr>
    </w:p>
    <w:p w:rsidR="002F1211" w:rsidRPr="00D45D40" w:rsidRDefault="002F1211" w:rsidP="00D45D40">
      <w:pPr>
        <w:rPr>
          <w:rFonts w:ascii="Arial" w:hAnsi="Arial" w:cs="Arial"/>
        </w:rPr>
      </w:pPr>
    </w:p>
    <w:p w:rsidR="006E0186" w:rsidRPr="00D63035" w:rsidRDefault="00753608" w:rsidP="00CC2217">
      <w:pPr>
        <w:pStyle w:val="Ttulo1"/>
        <w:rPr>
          <w:rFonts w:ascii="Arial" w:hAnsi="Arial" w:cs="Arial"/>
          <w:sz w:val="24"/>
          <w:szCs w:val="24"/>
        </w:rPr>
      </w:pPr>
      <w:r w:rsidRPr="00D63035">
        <w:rPr>
          <w:rFonts w:ascii="Arial" w:hAnsi="Arial" w:cs="Arial"/>
          <w:sz w:val="24"/>
          <w:szCs w:val="24"/>
        </w:rPr>
        <w:t>FISCALIZAÇÃO DO CONTRATO</w:t>
      </w:r>
    </w:p>
    <w:p w:rsidR="003000B7" w:rsidRDefault="00753608" w:rsidP="00427410">
      <w:pPr>
        <w:pStyle w:val="Michelly"/>
        <w:rPr>
          <w:rFonts w:ascii="Arial" w:eastAsia="Times New Roman" w:hAnsi="Arial"/>
          <w:szCs w:val="24"/>
        </w:rPr>
      </w:pPr>
      <w:r w:rsidRPr="00D63035">
        <w:rPr>
          <w:rFonts w:ascii="Arial" w:hAnsi="Arial" w:cs="Arial"/>
          <w:szCs w:val="24"/>
        </w:rPr>
        <w:t>Os serviços contratados serão acompanhados e fiscalizados pelo</w:t>
      </w:r>
      <w:r w:rsidR="0005480D">
        <w:rPr>
          <w:rFonts w:ascii="Arial" w:hAnsi="Arial" w:cs="Arial"/>
          <w:szCs w:val="24"/>
        </w:rPr>
        <w:t>s</w:t>
      </w:r>
      <w:r w:rsidRPr="00D63035">
        <w:rPr>
          <w:rFonts w:ascii="Arial" w:hAnsi="Arial" w:cs="Arial"/>
          <w:szCs w:val="24"/>
        </w:rPr>
        <w:t xml:space="preserve"> servidor</w:t>
      </w:r>
      <w:r w:rsidR="003000B7">
        <w:rPr>
          <w:rFonts w:ascii="Arial" w:hAnsi="Arial" w:cs="Arial"/>
          <w:szCs w:val="24"/>
        </w:rPr>
        <w:t>es das seguintes Secretarias, Órgãos e Fundações</w:t>
      </w:r>
      <w:r w:rsidR="00427410">
        <w:rPr>
          <w:rFonts w:ascii="Arial" w:hAnsi="Arial" w:cs="Arial"/>
          <w:szCs w:val="24"/>
        </w:rPr>
        <w:t>.</w:t>
      </w:r>
    </w:p>
    <w:p w:rsidR="0005480D" w:rsidRDefault="0005480D" w:rsidP="00573100">
      <w:pPr>
        <w:spacing w:line="354" w:lineRule="auto"/>
        <w:jc w:val="both"/>
        <w:rPr>
          <w:rFonts w:ascii="Arial" w:eastAsia="Times New Roman" w:hAnsi="Arial"/>
          <w:sz w:val="24"/>
          <w:szCs w:val="24"/>
        </w:rPr>
      </w:pPr>
      <w:r>
        <w:rPr>
          <w:rFonts w:ascii="Arial" w:eastAsia="Times New Roman" w:hAnsi="Arial"/>
          <w:sz w:val="24"/>
          <w:szCs w:val="24"/>
        </w:rPr>
        <w:t>Assim, cada órgão supramencionado deverá resolver e organizar suas demandas, conforme a necessidade da administração municipal</w:t>
      </w:r>
      <w:r w:rsidR="00516A36">
        <w:rPr>
          <w:rFonts w:ascii="Arial" w:eastAsia="Times New Roman" w:hAnsi="Arial"/>
          <w:sz w:val="24"/>
          <w:szCs w:val="24"/>
        </w:rPr>
        <w:t xml:space="preserve"> e indicar seus fiscais do contrato</w:t>
      </w:r>
      <w:r>
        <w:rPr>
          <w:rFonts w:ascii="Arial" w:eastAsia="Times New Roman" w:hAnsi="Arial"/>
          <w:sz w:val="24"/>
          <w:szCs w:val="24"/>
        </w:rPr>
        <w:t>.</w:t>
      </w:r>
    </w:p>
    <w:p w:rsidR="001A3A63" w:rsidRPr="008B458D" w:rsidRDefault="008B458D" w:rsidP="00573100">
      <w:pPr>
        <w:spacing w:line="354" w:lineRule="auto"/>
        <w:jc w:val="both"/>
        <w:rPr>
          <w:rFonts w:ascii="Arial" w:eastAsia="Times New Roman" w:hAnsi="Arial" w:cs="Arial"/>
          <w:sz w:val="24"/>
          <w:szCs w:val="24"/>
        </w:rPr>
      </w:pPr>
      <w:r w:rsidRPr="008B458D">
        <w:rPr>
          <w:rFonts w:ascii="Arial" w:hAnsi="Arial" w:cs="Arial"/>
          <w:sz w:val="24"/>
          <w:szCs w:val="24"/>
        </w:rPr>
        <w:t xml:space="preserve">Os serviços contratados serão acompanhados e fiscalizados pela Secretaria Municipal de Administração, Diretoria de Logística, e demais órgãos participantes do processo com </w:t>
      </w:r>
      <w:r w:rsidR="00797BDB" w:rsidRPr="008B458D">
        <w:rPr>
          <w:rFonts w:ascii="Arial" w:hAnsi="Arial" w:cs="Arial"/>
          <w:sz w:val="24"/>
          <w:szCs w:val="24"/>
        </w:rPr>
        <w:t>seus fiscais</w:t>
      </w:r>
      <w:r w:rsidRPr="008B458D">
        <w:rPr>
          <w:rFonts w:ascii="Arial" w:hAnsi="Arial" w:cs="Arial"/>
          <w:sz w:val="24"/>
          <w:szCs w:val="24"/>
        </w:rPr>
        <w:t xml:space="preserve"> designados.</w:t>
      </w:r>
    </w:p>
    <w:p w:rsidR="00573100" w:rsidRDefault="00573100" w:rsidP="00573100">
      <w:pPr>
        <w:pStyle w:val="Michelly"/>
        <w:rPr>
          <w:rFonts w:ascii="Arial" w:hAnsi="Arial" w:cs="Arial"/>
          <w:b/>
          <w:szCs w:val="24"/>
        </w:rPr>
      </w:pPr>
    </w:p>
    <w:p w:rsidR="00573100" w:rsidRDefault="00573100" w:rsidP="006F47BE">
      <w:pPr>
        <w:pStyle w:val="Michelly"/>
        <w:rPr>
          <w:rFonts w:ascii="Arial" w:hAnsi="Arial" w:cs="Arial"/>
          <w:b/>
          <w:szCs w:val="24"/>
        </w:rPr>
      </w:pPr>
      <w:r w:rsidRPr="00573100">
        <w:rPr>
          <w:rFonts w:ascii="Arial" w:hAnsi="Arial" w:cs="Arial"/>
          <w:b/>
          <w:szCs w:val="24"/>
        </w:rPr>
        <w:t xml:space="preserve">11.1 </w:t>
      </w:r>
      <w:r w:rsidR="00753608" w:rsidRPr="00573100">
        <w:rPr>
          <w:rFonts w:ascii="Arial" w:hAnsi="Arial" w:cs="Arial"/>
          <w:b/>
          <w:szCs w:val="24"/>
        </w:rPr>
        <w:t>CONDIÇÕES DE PAGAMENTO</w:t>
      </w:r>
    </w:p>
    <w:p w:rsidR="006E0186" w:rsidRPr="00D63035" w:rsidRDefault="00753608" w:rsidP="006F47BE">
      <w:pPr>
        <w:pStyle w:val="Michelly"/>
        <w:rPr>
          <w:rFonts w:ascii="Arial" w:hAnsi="Arial" w:cs="Arial"/>
          <w:szCs w:val="24"/>
        </w:rPr>
      </w:pPr>
      <w:r w:rsidRPr="00D63035">
        <w:rPr>
          <w:rFonts w:ascii="Arial" w:hAnsi="Arial" w:cs="Arial"/>
          <w:szCs w:val="24"/>
        </w:rPr>
        <w:t>A empresa deverá apresentar, junto da nota fiscal, relatório detalhado da entrega/execução dos itens, devidamente assinado</w:t>
      </w:r>
      <w:r w:rsidR="00E9319E" w:rsidRPr="00D63035">
        <w:rPr>
          <w:rFonts w:ascii="Arial" w:hAnsi="Arial" w:cs="Arial"/>
          <w:szCs w:val="24"/>
        </w:rPr>
        <w:t>/protocolado</w:t>
      </w:r>
      <w:r w:rsidRPr="00D63035">
        <w:rPr>
          <w:rFonts w:ascii="Arial" w:hAnsi="Arial" w:cs="Arial"/>
          <w:szCs w:val="24"/>
        </w:rPr>
        <w:t>.</w:t>
      </w:r>
    </w:p>
    <w:p w:rsidR="006E0186" w:rsidRPr="00D63035" w:rsidRDefault="00753608" w:rsidP="006F47BE">
      <w:pPr>
        <w:pStyle w:val="Michelly"/>
        <w:rPr>
          <w:rFonts w:ascii="Arial" w:hAnsi="Arial" w:cs="Arial"/>
          <w:szCs w:val="24"/>
        </w:rPr>
      </w:pPr>
      <w:r w:rsidRPr="00D63035">
        <w:rPr>
          <w:rFonts w:ascii="Arial" w:hAnsi="Arial" w:cs="Arial"/>
          <w:szCs w:val="24"/>
        </w:rPr>
        <w:t xml:space="preserve">O pagamento dos referidos itens prestados deverá ser executado mediante aceite da respectiva nota fiscal pelo gestor e fiscal do contrato. </w:t>
      </w:r>
    </w:p>
    <w:p w:rsidR="00573100" w:rsidRDefault="009C48E5" w:rsidP="006F47BE">
      <w:pPr>
        <w:pStyle w:val="Michelly"/>
        <w:rPr>
          <w:rFonts w:ascii="Arial" w:hAnsi="Arial" w:cs="Arial"/>
          <w:szCs w:val="24"/>
        </w:rPr>
      </w:pPr>
      <w:r w:rsidRPr="00D63035">
        <w:rPr>
          <w:rFonts w:ascii="Arial" w:hAnsi="Arial" w:cs="Arial"/>
          <w:szCs w:val="24"/>
        </w:rPr>
        <w:t>Todos os itens contratados em decorrência deste termo de referência devem ser agrupados pela CONTRATADA em fatura por CNPJ de cada unidade da CONTRATANTE.</w:t>
      </w:r>
    </w:p>
    <w:p w:rsidR="0031296C" w:rsidRDefault="0031296C" w:rsidP="006F47BE">
      <w:pPr>
        <w:pStyle w:val="Michelly"/>
        <w:rPr>
          <w:rFonts w:ascii="Arial" w:hAnsi="Arial" w:cs="Arial"/>
          <w:szCs w:val="24"/>
        </w:rPr>
      </w:pPr>
      <w:r>
        <w:rPr>
          <w:rFonts w:ascii="Arial" w:hAnsi="Arial" w:cs="Arial"/>
          <w:szCs w:val="24"/>
        </w:rPr>
        <w:t xml:space="preserve"> Município</w:t>
      </w:r>
      <w:r w:rsidR="00A5578B">
        <w:rPr>
          <w:rFonts w:ascii="Arial" w:hAnsi="Arial" w:cs="Arial"/>
          <w:szCs w:val="24"/>
        </w:rPr>
        <w:t xml:space="preserve"> de </w:t>
      </w:r>
      <w:r w:rsidR="00797BDB">
        <w:rPr>
          <w:rFonts w:ascii="Arial" w:hAnsi="Arial" w:cs="Arial"/>
          <w:szCs w:val="24"/>
        </w:rPr>
        <w:t>Itajaí –</w:t>
      </w:r>
      <w:r>
        <w:rPr>
          <w:rFonts w:ascii="Arial" w:hAnsi="Arial" w:cs="Arial"/>
          <w:szCs w:val="24"/>
        </w:rPr>
        <w:t xml:space="preserve"> </w:t>
      </w:r>
      <w:r w:rsidR="008C7B63">
        <w:rPr>
          <w:rFonts w:ascii="Arial" w:hAnsi="Arial" w:cs="Arial"/>
          <w:szCs w:val="24"/>
        </w:rPr>
        <w:t>CNPJ 83.102.277/0001-52</w:t>
      </w:r>
    </w:p>
    <w:p w:rsidR="0031296C" w:rsidRDefault="00D52DDF" w:rsidP="0031296C">
      <w:pPr>
        <w:spacing w:line="354" w:lineRule="auto"/>
        <w:ind w:right="720"/>
        <w:jc w:val="both"/>
        <w:rPr>
          <w:rFonts w:ascii="Arial" w:eastAsia="Times New Roman" w:hAnsi="Arial"/>
          <w:sz w:val="24"/>
          <w:szCs w:val="24"/>
        </w:rPr>
      </w:pPr>
      <w:r>
        <w:rPr>
          <w:rFonts w:ascii="Arial" w:eastAsia="Times New Roman" w:hAnsi="Arial"/>
          <w:sz w:val="24"/>
          <w:szCs w:val="24"/>
        </w:rPr>
        <w:t xml:space="preserve"> FUNDO MUNICIPAL DE </w:t>
      </w:r>
      <w:r w:rsidR="00797BDB">
        <w:rPr>
          <w:rFonts w:ascii="Arial" w:eastAsia="Times New Roman" w:hAnsi="Arial"/>
          <w:sz w:val="24"/>
          <w:szCs w:val="24"/>
        </w:rPr>
        <w:t>SAÚDE –</w:t>
      </w:r>
      <w:r w:rsidR="008C7B63">
        <w:rPr>
          <w:rFonts w:ascii="Arial" w:eastAsia="Times New Roman" w:hAnsi="Arial"/>
          <w:sz w:val="24"/>
          <w:szCs w:val="24"/>
        </w:rPr>
        <w:t xml:space="preserve"> </w:t>
      </w:r>
      <w:r w:rsidR="00567092">
        <w:rPr>
          <w:rFonts w:ascii="Arial" w:eastAsia="Times New Roman" w:hAnsi="Arial"/>
          <w:sz w:val="24"/>
          <w:szCs w:val="24"/>
        </w:rPr>
        <w:t xml:space="preserve">CNPJ </w:t>
      </w:r>
      <w:r>
        <w:rPr>
          <w:rFonts w:ascii="Arial" w:eastAsia="Times New Roman" w:hAnsi="Arial"/>
          <w:sz w:val="24"/>
          <w:szCs w:val="24"/>
        </w:rPr>
        <w:t>08.259.606/0001-58</w:t>
      </w:r>
    </w:p>
    <w:p w:rsidR="0031296C" w:rsidRDefault="0031296C" w:rsidP="0031296C">
      <w:pPr>
        <w:spacing w:line="354" w:lineRule="auto"/>
        <w:ind w:right="720"/>
        <w:jc w:val="both"/>
        <w:rPr>
          <w:rFonts w:ascii="Arial" w:eastAsia="Times New Roman" w:hAnsi="Arial"/>
          <w:sz w:val="24"/>
          <w:szCs w:val="24"/>
        </w:rPr>
      </w:pPr>
      <w:r>
        <w:rPr>
          <w:rFonts w:ascii="Arial" w:eastAsia="Times New Roman" w:hAnsi="Arial"/>
          <w:sz w:val="24"/>
          <w:szCs w:val="24"/>
        </w:rPr>
        <w:t xml:space="preserve">Secretaria de </w:t>
      </w:r>
      <w:r w:rsidR="00797BDB">
        <w:rPr>
          <w:rFonts w:ascii="Arial" w:eastAsia="Times New Roman" w:hAnsi="Arial"/>
          <w:sz w:val="24"/>
          <w:szCs w:val="24"/>
        </w:rPr>
        <w:t>Educação -</w:t>
      </w:r>
      <w:r w:rsidR="00D52DDF">
        <w:rPr>
          <w:rFonts w:ascii="Arial" w:eastAsia="Times New Roman" w:hAnsi="Arial"/>
          <w:sz w:val="24"/>
          <w:szCs w:val="24"/>
        </w:rPr>
        <w:t xml:space="preserve"> CNPJ 06.074.431/0001-89 </w:t>
      </w:r>
    </w:p>
    <w:p w:rsidR="0031296C" w:rsidRDefault="0031296C" w:rsidP="0031296C">
      <w:pPr>
        <w:spacing w:line="354" w:lineRule="auto"/>
        <w:ind w:right="720"/>
        <w:jc w:val="both"/>
        <w:rPr>
          <w:rFonts w:ascii="Arial" w:eastAsia="Times New Roman" w:hAnsi="Arial"/>
          <w:sz w:val="24"/>
          <w:szCs w:val="24"/>
        </w:rPr>
      </w:pPr>
      <w:r>
        <w:rPr>
          <w:rFonts w:ascii="Arial" w:eastAsia="Times New Roman" w:hAnsi="Arial"/>
          <w:sz w:val="24"/>
          <w:szCs w:val="24"/>
        </w:rPr>
        <w:t>Instituto de Previdência</w:t>
      </w:r>
      <w:r w:rsidR="00D52DDF">
        <w:rPr>
          <w:rFonts w:ascii="Arial" w:eastAsia="Times New Roman" w:hAnsi="Arial"/>
          <w:sz w:val="24"/>
          <w:szCs w:val="24"/>
        </w:rPr>
        <w:t xml:space="preserve"> – CNPJ 04.984.818/0001-47 </w:t>
      </w:r>
    </w:p>
    <w:p w:rsidR="00D52DDF" w:rsidRDefault="00D52DDF" w:rsidP="0031296C">
      <w:pPr>
        <w:spacing w:line="354" w:lineRule="auto"/>
        <w:ind w:right="720"/>
        <w:jc w:val="both"/>
        <w:rPr>
          <w:rFonts w:ascii="Arial" w:eastAsia="Times New Roman" w:hAnsi="Arial"/>
          <w:sz w:val="24"/>
          <w:szCs w:val="24"/>
        </w:rPr>
      </w:pPr>
    </w:p>
    <w:p w:rsidR="0031296C" w:rsidRDefault="0031296C" w:rsidP="0031296C">
      <w:pPr>
        <w:spacing w:line="354" w:lineRule="auto"/>
        <w:ind w:right="720"/>
        <w:jc w:val="both"/>
        <w:rPr>
          <w:rFonts w:ascii="Arial" w:eastAsia="Times New Roman" w:hAnsi="Arial"/>
          <w:sz w:val="24"/>
          <w:szCs w:val="24"/>
        </w:rPr>
      </w:pPr>
      <w:r>
        <w:rPr>
          <w:rFonts w:ascii="Arial" w:eastAsia="Times New Roman" w:hAnsi="Arial"/>
          <w:sz w:val="24"/>
          <w:szCs w:val="24"/>
        </w:rPr>
        <w:t>Fundações Municipais</w:t>
      </w:r>
    </w:p>
    <w:p w:rsidR="00D52DDF" w:rsidRDefault="00D52DDF" w:rsidP="0031296C">
      <w:pPr>
        <w:spacing w:line="354" w:lineRule="auto"/>
        <w:ind w:right="720"/>
        <w:jc w:val="both"/>
        <w:rPr>
          <w:rFonts w:ascii="Arial" w:eastAsia="Times New Roman" w:hAnsi="Arial"/>
          <w:sz w:val="24"/>
          <w:szCs w:val="24"/>
        </w:rPr>
      </w:pPr>
      <w:r>
        <w:rPr>
          <w:rFonts w:ascii="Arial" w:eastAsia="Times New Roman" w:hAnsi="Arial"/>
          <w:sz w:val="24"/>
          <w:szCs w:val="24"/>
        </w:rPr>
        <w:t>Fundação Cultura de Itajaí – CNPJ 02.362.976/0001-30</w:t>
      </w:r>
    </w:p>
    <w:p w:rsidR="00D52DDF" w:rsidRDefault="00D52DDF" w:rsidP="0031296C">
      <w:pPr>
        <w:spacing w:line="354" w:lineRule="auto"/>
        <w:ind w:right="720"/>
        <w:jc w:val="both"/>
        <w:rPr>
          <w:rFonts w:ascii="Arial" w:eastAsia="Times New Roman" w:hAnsi="Arial"/>
          <w:sz w:val="24"/>
          <w:szCs w:val="24"/>
        </w:rPr>
      </w:pPr>
      <w:r>
        <w:rPr>
          <w:rFonts w:ascii="Arial" w:eastAsia="Times New Roman" w:hAnsi="Arial"/>
          <w:sz w:val="24"/>
          <w:szCs w:val="24"/>
        </w:rPr>
        <w:t>Fundação Genésio Miranda Lins – CNPJ 83.820.894/0001-93</w:t>
      </w:r>
    </w:p>
    <w:p w:rsidR="00D52DDF" w:rsidRDefault="00D52DDF" w:rsidP="0031296C">
      <w:pPr>
        <w:spacing w:line="354" w:lineRule="auto"/>
        <w:ind w:right="720"/>
        <w:jc w:val="both"/>
        <w:rPr>
          <w:rFonts w:ascii="Arial" w:eastAsia="Times New Roman" w:hAnsi="Arial"/>
          <w:sz w:val="24"/>
          <w:szCs w:val="24"/>
        </w:rPr>
      </w:pPr>
      <w:r>
        <w:rPr>
          <w:rFonts w:ascii="Arial" w:eastAsia="Times New Roman" w:hAnsi="Arial"/>
          <w:sz w:val="24"/>
          <w:szCs w:val="24"/>
        </w:rPr>
        <w:t xml:space="preserve">Fundação Municipal de Esporte – </w:t>
      </w:r>
      <w:r w:rsidR="00797BDB">
        <w:rPr>
          <w:rFonts w:ascii="Arial" w:eastAsia="Times New Roman" w:hAnsi="Arial"/>
          <w:sz w:val="24"/>
          <w:szCs w:val="24"/>
        </w:rPr>
        <w:t>CNPJ 76.702.190</w:t>
      </w:r>
      <w:r>
        <w:rPr>
          <w:rFonts w:ascii="Arial" w:eastAsia="Times New Roman" w:hAnsi="Arial"/>
          <w:sz w:val="24"/>
          <w:szCs w:val="24"/>
        </w:rPr>
        <w:t>/0001-50</w:t>
      </w:r>
    </w:p>
    <w:p w:rsidR="0031296C" w:rsidRDefault="0031296C" w:rsidP="0031296C">
      <w:pPr>
        <w:spacing w:line="354" w:lineRule="auto"/>
        <w:ind w:right="720"/>
        <w:jc w:val="both"/>
        <w:rPr>
          <w:rFonts w:ascii="Arial" w:eastAsia="Times New Roman" w:hAnsi="Arial"/>
          <w:sz w:val="24"/>
          <w:szCs w:val="24"/>
        </w:rPr>
      </w:pPr>
      <w:r>
        <w:rPr>
          <w:rFonts w:ascii="Arial" w:eastAsia="Times New Roman" w:hAnsi="Arial"/>
          <w:sz w:val="24"/>
          <w:szCs w:val="24"/>
        </w:rPr>
        <w:t xml:space="preserve">Instituto Cidade </w:t>
      </w:r>
      <w:r w:rsidR="00797BDB">
        <w:rPr>
          <w:rFonts w:ascii="Arial" w:eastAsia="Times New Roman" w:hAnsi="Arial"/>
          <w:sz w:val="24"/>
          <w:szCs w:val="24"/>
        </w:rPr>
        <w:t>Sustentável -</w:t>
      </w:r>
      <w:r w:rsidR="00D52DDF">
        <w:rPr>
          <w:rFonts w:ascii="Arial" w:eastAsia="Times New Roman" w:hAnsi="Arial"/>
          <w:sz w:val="24"/>
          <w:szCs w:val="24"/>
        </w:rPr>
        <w:t xml:space="preserve"> </w:t>
      </w:r>
      <w:r w:rsidR="009A097F">
        <w:rPr>
          <w:rFonts w:ascii="Arial" w:eastAsia="Times New Roman" w:hAnsi="Arial"/>
          <w:sz w:val="24"/>
          <w:szCs w:val="24"/>
        </w:rPr>
        <w:t>CNPJ 03.842.931/0001-25</w:t>
      </w:r>
    </w:p>
    <w:p w:rsidR="0031296C" w:rsidRDefault="0031296C" w:rsidP="0031296C">
      <w:pPr>
        <w:spacing w:line="354" w:lineRule="auto"/>
        <w:ind w:right="720"/>
        <w:jc w:val="both"/>
        <w:rPr>
          <w:rFonts w:ascii="Arial" w:eastAsia="Times New Roman" w:hAnsi="Arial"/>
          <w:sz w:val="24"/>
          <w:szCs w:val="24"/>
        </w:rPr>
      </w:pPr>
      <w:r>
        <w:rPr>
          <w:rFonts w:ascii="Arial" w:eastAsia="Times New Roman" w:hAnsi="Arial"/>
          <w:sz w:val="24"/>
          <w:szCs w:val="24"/>
        </w:rPr>
        <w:t>Corpo de Bombeiros</w:t>
      </w:r>
      <w:r w:rsidR="009A097F">
        <w:rPr>
          <w:rFonts w:ascii="Arial" w:eastAsia="Times New Roman" w:hAnsi="Arial"/>
          <w:sz w:val="24"/>
          <w:szCs w:val="24"/>
        </w:rPr>
        <w:t xml:space="preserve"> – CNPJ 18.752.383/0001-10</w:t>
      </w:r>
    </w:p>
    <w:p w:rsidR="009A097F" w:rsidRPr="00D63035" w:rsidRDefault="009A097F" w:rsidP="009A097F">
      <w:pPr>
        <w:pStyle w:val="Michelly"/>
        <w:rPr>
          <w:rFonts w:ascii="Arial" w:hAnsi="Arial" w:cs="Arial"/>
          <w:szCs w:val="24"/>
        </w:rPr>
      </w:pPr>
      <w:bookmarkStart w:id="2" w:name="_GoBack"/>
      <w:bookmarkEnd w:id="2"/>
      <w:r w:rsidRPr="00D63035">
        <w:rPr>
          <w:rFonts w:ascii="Arial" w:hAnsi="Arial" w:cs="Arial"/>
          <w:szCs w:val="24"/>
        </w:rPr>
        <w:lastRenderedPageBreak/>
        <w:t>Mensalmente, até o décimo dia útil de cada mês, a CONTRATADA deve emitir e submeter ao Município as faturas, notas fiscais, documentos de cobrança e relatórios especificados neste Termo de Referência.</w:t>
      </w:r>
    </w:p>
    <w:p w:rsidR="009A097F" w:rsidRDefault="009A097F" w:rsidP="009A097F">
      <w:pPr>
        <w:pStyle w:val="Michelly"/>
        <w:rPr>
          <w:rFonts w:ascii="Arial" w:hAnsi="Arial" w:cs="Arial"/>
          <w:szCs w:val="24"/>
        </w:rPr>
      </w:pPr>
      <w:r w:rsidRPr="00D63035">
        <w:rPr>
          <w:rFonts w:ascii="Arial" w:hAnsi="Arial" w:cs="Arial"/>
          <w:szCs w:val="24"/>
        </w:rPr>
        <w:t xml:space="preserve">Para todas as categorias de serviço especificadas acima, o período de faturamento deve ser do primeiro ao último dia de cada mês. No caso da categoria “Mensalidades”, os valores da primeira e da última fatura devem ser </w:t>
      </w:r>
      <w:proofErr w:type="gramStart"/>
      <w:r w:rsidRPr="00D63035">
        <w:rPr>
          <w:rFonts w:ascii="Arial" w:hAnsi="Arial" w:cs="Arial"/>
          <w:i/>
          <w:iCs/>
          <w:szCs w:val="24"/>
        </w:rPr>
        <w:t>pro rata</w:t>
      </w:r>
      <w:proofErr w:type="gramEnd"/>
      <w:r w:rsidRPr="00D63035">
        <w:rPr>
          <w:rFonts w:ascii="Arial" w:hAnsi="Arial" w:cs="Arial"/>
          <w:szCs w:val="24"/>
        </w:rPr>
        <w:t>, ou seja, proporcional à quantidade de dias no mês considerando a data de ativação e desativação do serviço.</w:t>
      </w:r>
    </w:p>
    <w:p w:rsidR="009A097F" w:rsidRDefault="009A097F" w:rsidP="0031296C">
      <w:pPr>
        <w:spacing w:line="354" w:lineRule="auto"/>
        <w:ind w:right="720"/>
        <w:jc w:val="both"/>
        <w:rPr>
          <w:rFonts w:ascii="Arial" w:eastAsia="Times New Roman" w:hAnsi="Arial"/>
          <w:sz w:val="24"/>
          <w:szCs w:val="24"/>
        </w:rPr>
      </w:pPr>
    </w:p>
    <w:p w:rsidR="0031296C" w:rsidRPr="00D63035" w:rsidRDefault="0031296C" w:rsidP="006F47BE">
      <w:pPr>
        <w:pStyle w:val="Michelly"/>
        <w:rPr>
          <w:rFonts w:ascii="Arial" w:hAnsi="Arial" w:cs="Arial"/>
          <w:szCs w:val="24"/>
        </w:rPr>
      </w:pPr>
    </w:p>
    <w:p w:rsidR="00F20F60" w:rsidRPr="00573100" w:rsidRDefault="00F20F60" w:rsidP="00573100">
      <w:pPr>
        <w:pStyle w:val="Ttulo2"/>
        <w:numPr>
          <w:ilvl w:val="1"/>
          <w:numId w:val="11"/>
        </w:numPr>
        <w:rPr>
          <w:rFonts w:ascii="Arial" w:hAnsi="Arial" w:cs="Arial"/>
          <w:szCs w:val="24"/>
        </w:rPr>
      </w:pPr>
      <w:r w:rsidRPr="00573100">
        <w:rPr>
          <w:rFonts w:ascii="Arial" w:hAnsi="Arial" w:cs="Arial"/>
          <w:szCs w:val="24"/>
        </w:rPr>
        <w:t>Relatório mensal de indisponibilidade</w:t>
      </w:r>
    </w:p>
    <w:p w:rsidR="00F20F60" w:rsidRPr="00D63035" w:rsidRDefault="00F20F60" w:rsidP="006F47BE">
      <w:pPr>
        <w:pStyle w:val="Michelly"/>
        <w:rPr>
          <w:rFonts w:ascii="Arial" w:hAnsi="Arial" w:cs="Arial"/>
          <w:szCs w:val="24"/>
        </w:rPr>
      </w:pPr>
      <w:r w:rsidRPr="00D63035">
        <w:rPr>
          <w:rFonts w:ascii="Arial" w:hAnsi="Arial" w:cs="Arial"/>
          <w:szCs w:val="24"/>
        </w:rPr>
        <w:t>Mensalmente, a CONTRATADA deve emitir um relatório</w:t>
      </w:r>
      <w:r w:rsidR="00671634" w:rsidRPr="00D63035">
        <w:rPr>
          <w:rFonts w:ascii="Arial" w:hAnsi="Arial" w:cs="Arial"/>
          <w:szCs w:val="24"/>
        </w:rPr>
        <w:t>, para cada</w:t>
      </w:r>
      <w:r w:rsidR="00A20FBD" w:rsidRPr="00D63035">
        <w:rPr>
          <w:rFonts w:ascii="Arial" w:hAnsi="Arial" w:cs="Arial"/>
          <w:szCs w:val="24"/>
        </w:rPr>
        <w:t xml:space="preserve"> respectiva</w:t>
      </w:r>
      <w:r w:rsidR="00671634" w:rsidRPr="00D63035">
        <w:rPr>
          <w:rFonts w:ascii="Arial" w:hAnsi="Arial" w:cs="Arial"/>
          <w:szCs w:val="24"/>
        </w:rPr>
        <w:t xml:space="preserve"> </w:t>
      </w:r>
      <w:r w:rsidR="00A20FBD" w:rsidRPr="00D63035">
        <w:rPr>
          <w:rFonts w:ascii="Arial" w:hAnsi="Arial" w:cs="Arial"/>
          <w:szCs w:val="24"/>
        </w:rPr>
        <w:t>nota fiscal,</w:t>
      </w:r>
      <w:r w:rsidRPr="00D63035">
        <w:rPr>
          <w:rFonts w:ascii="Arial" w:hAnsi="Arial" w:cs="Arial"/>
          <w:szCs w:val="24"/>
        </w:rPr>
        <w:t xml:space="preserve"> referente ao período de vigência faturado</w:t>
      </w:r>
      <w:r w:rsidR="00A20FBD" w:rsidRPr="00D63035">
        <w:rPr>
          <w:rFonts w:ascii="Arial" w:hAnsi="Arial" w:cs="Arial"/>
          <w:szCs w:val="24"/>
        </w:rPr>
        <w:t>,</w:t>
      </w:r>
      <w:r w:rsidRPr="00D63035">
        <w:rPr>
          <w:rFonts w:ascii="Arial" w:hAnsi="Arial" w:cs="Arial"/>
          <w:szCs w:val="24"/>
        </w:rPr>
        <w:t xml:space="preserve"> com as seguintes informações:</w:t>
      </w:r>
    </w:p>
    <w:p w:rsidR="00F20F60" w:rsidRPr="00D63035" w:rsidRDefault="00F20F60" w:rsidP="00AF3F31">
      <w:pPr>
        <w:pStyle w:val="Ttulo3"/>
      </w:pPr>
      <w:r w:rsidRPr="00D63035">
        <w:t xml:space="preserve">Chamados de instalações e mudanças: </w:t>
      </w:r>
      <w:r w:rsidR="000440E5" w:rsidRPr="00D63035">
        <w:t>C</w:t>
      </w:r>
      <w:r w:rsidRPr="00D63035">
        <w:t xml:space="preserve">onstam os chamados referentes às mudanças de endereço e instalação de novos serviços, constando entre outras informações </w:t>
      </w:r>
      <w:r w:rsidR="006F47BE" w:rsidRPr="00D63035">
        <w:t xml:space="preserve">o número de protocolo, </w:t>
      </w:r>
      <w:r w:rsidRPr="00D63035">
        <w:t>a data de abertura do chamado, data de conclusão da atividade, tempo decorrido e tempo além do acordado (SLA), sendo que os casos de não cumprimento do SLA serão considerados indisponibilidade e deverão constar no cálculo do desconto financeiro a ser aplicado em fatura.</w:t>
      </w:r>
      <w:r w:rsidR="0025707A" w:rsidRPr="00D63035">
        <w:t xml:space="preserve"> </w:t>
      </w:r>
    </w:p>
    <w:p w:rsidR="00F20F60" w:rsidRPr="00D63035" w:rsidRDefault="00F20F60" w:rsidP="00AF3F31">
      <w:pPr>
        <w:pStyle w:val="Ttulo3"/>
      </w:pPr>
      <w:r w:rsidRPr="00D63035">
        <w:rPr>
          <w:rStyle w:val="Ttulo4Char"/>
          <w:rFonts w:ascii="Arial" w:hAnsi="Arial" w:cs="Arial"/>
          <w:sz w:val="24"/>
        </w:rPr>
        <w:t xml:space="preserve">Chamados de manutenções: </w:t>
      </w:r>
      <w:r w:rsidR="000440E5" w:rsidRPr="00D63035">
        <w:rPr>
          <w:rStyle w:val="Ttulo4Char"/>
          <w:rFonts w:ascii="Arial" w:hAnsi="Arial" w:cs="Arial"/>
          <w:sz w:val="24"/>
        </w:rPr>
        <w:t>C</w:t>
      </w:r>
      <w:r w:rsidRPr="00D63035">
        <w:rPr>
          <w:rStyle w:val="Ttulo4Char"/>
          <w:rFonts w:ascii="Arial" w:hAnsi="Arial" w:cs="Arial"/>
          <w:sz w:val="24"/>
        </w:rPr>
        <w:t>onstam os chamados técnicos originados pela CONTRATANTE ou</w:t>
      </w:r>
      <w:r w:rsidRPr="00D63035">
        <w:t xml:space="preserve"> mesmo pela CONTRATADA através de sua equipe de monitoramento. Entre outras informações, devem constar o número de protocolo do chamado, serviço afetado, data e hora de registro do chamado, data e hora da resolução do problema, tempo decorrido e tempo além do acordado (SLA), sendo que os casos de não cumprimento do SLA serão considerados indisponibilidade e deverão constar no cálculo do desconto financeiro a ser aplicado em fatura.</w:t>
      </w:r>
    </w:p>
    <w:p w:rsidR="00F20F60" w:rsidRPr="00D63035" w:rsidRDefault="00F20F60" w:rsidP="00AF3F31">
      <w:pPr>
        <w:pStyle w:val="Ttulo3"/>
      </w:pPr>
      <w:r w:rsidRPr="00D63035">
        <w:t>O DESCONTO TOTAL consiste em percentual a ser subtraído do valor total mensal da fatura vigente e é obtido através da soma do DESCONTO INSTALAÇÕES com DESCONTO MANUTENÇÕES.</w:t>
      </w:r>
    </w:p>
    <w:p w:rsidR="00F20F60" w:rsidRPr="00D63035" w:rsidRDefault="00F20F60" w:rsidP="00AF3F31">
      <w:pPr>
        <w:pStyle w:val="Ttulo3"/>
      </w:pPr>
      <w:r w:rsidRPr="00D63035">
        <w:t xml:space="preserve">O DESCONTO INSTALAÇÕES </w:t>
      </w:r>
      <w:proofErr w:type="gramStart"/>
      <w:r w:rsidRPr="00D63035">
        <w:t>provêm</w:t>
      </w:r>
      <w:proofErr w:type="gramEnd"/>
      <w:r w:rsidRPr="00D63035">
        <w:t xml:space="preserve"> do somatório de todas as ocorrências do mês relacionadas às instalações e mudanças que não foram atendidas dentro do prazo acordado (SLA), sendo que cada dia além do SLA equivale a 0,5% (meio por cento).</w:t>
      </w:r>
    </w:p>
    <w:p w:rsidR="00F20F60" w:rsidRPr="00D63035" w:rsidRDefault="00F20F60" w:rsidP="00AF3F31">
      <w:pPr>
        <w:pStyle w:val="Ttulo3"/>
      </w:pPr>
      <w:r w:rsidRPr="00D63035">
        <w:t xml:space="preserve">O DESCONTO MANUTENÇÕES </w:t>
      </w:r>
      <w:proofErr w:type="gramStart"/>
      <w:r w:rsidRPr="00D63035">
        <w:t>provêm</w:t>
      </w:r>
      <w:proofErr w:type="gramEnd"/>
      <w:r w:rsidRPr="00D63035">
        <w:t xml:space="preserve"> do somatório de todas as ocorrências do mês relacionadas às manutenções que não foram atendidas dentro do prazo acordado (SLA), sendo que cada hora além do SLA equivale a 0,0417% (quatrocentos e dezessete décimos de milésimo por cento).</w:t>
      </w:r>
    </w:p>
    <w:p w:rsidR="00DE4B7D" w:rsidRDefault="00F20F60" w:rsidP="00AF3F31">
      <w:pPr>
        <w:pStyle w:val="Ttulo3"/>
      </w:pPr>
      <w:r w:rsidRPr="00D63035">
        <w:t xml:space="preserve">O </w:t>
      </w:r>
      <w:bookmarkStart w:id="3" w:name="__DdeLink__267_430609728"/>
      <w:r w:rsidRPr="00D63035">
        <w:t xml:space="preserve">ANEXO </w:t>
      </w:r>
      <w:r w:rsidR="00380E18" w:rsidRPr="00D63035">
        <w:t>I</w:t>
      </w:r>
      <w:r w:rsidRPr="00D63035">
        <w:t xml:space="preserve"> – RELATÓRIO DE CHAMADOS E INDISPONIBILIDADE</w:t>
      </w:r>
      <w:bookmarkEnd w:id="3"/>
      <w:r w:rsidRPr="00D63035">
        <w:t xml:space="preserve"> apresenta </w:t>
      </w:r>
      <w:r w:rsidR="00BD1470" w:rsidRPr="00D63035">
        <w:t>um modelo</w:t>
      </w:r>
      <w:r w:rsidRPr="00D63035">
        <w:t xml:space="preserve"> de relatório que contempla os requisitos deste termo e deve ser utilizado pela CONTRATADA para cumprimento das exigências descritas.</w:t>
      </w:r>
    </w:p>
    <w:p w:rsidR="00BB7DC5" w:rsidRPr="00BB7DC5" w:rsidRDefault="00BB7DC5" w:rsidP="00BB7DC5"/>
    <w:p w:rsidR="006E0186" w:rsidRPr="00D63035" w:rsidRDefault="00753608" w:rsidP="00CC2217">
      <w:pPr>
        <w:pStyle w:val="Ttulo1"/>
        <w:rPr>
          <w:rFonts w:ascii="Arial" w:hAnsi="Arial" w:cs="Arial"/>
          <w:sz w:val="24"/>
          <w:szCs w:val="24"/>
          <w:lang w:eastAsia="pt-BR"/>
        </w:rPr>
      </w:pPr>
      <w:r w:rsidRPr="00D63035">
        <w:rPr>
          <w:rFonts w:ascii="Arial" w:hAnsi="Arial" w:cs="Arial"/>
          <w:sz w:val="24"/>
          <w:szCs w:val="24"/>
          <w:lang w:eastAsia="pt-BR"/>
        </w:rPr>
        <w:lastRenderedPageBreak/>
        <w:t>VIGÊNCIA CONTRATO</w:t>
      </w:r>
    </w:p>
    <w:p w:rsidR="00870AC2" w:rsidRPr="00D63035" w:rsidRDefault="00870AC2" w:rsidP="00870AC2">
      <w:pPr>
        <w:spacing w:line="360" w:lineRule="auto"/>
        <w:jc w:val="both"/>
        <w:rPr>
          <w:rFonts w:ascii="Arial" w:hAnsi="Arial" w:cs="Arial"/>
          <w:sz w:val="24"/>
          <w:szCs w:val="24"/>
        </w:rPr>
      </w:pPr>
      <w:r w:rsidRPr="00D63035">
        <w:rPr>
          <w:rFonts w:ascii="Arial" w:hAnsi="Arial" w:cs="Arial"/>
          <w:sz w:val="24"/>
          <w:szCs w:val="24"/>
        </w:rPr>
        <w:t>O presente contrato tem vigência de 12 (doze) meses, podendo ser prorrogado por iguais e sucessivos períodos até o limite de 60 (sessenta) meses</w:t>
      </w:r>
      <w:r w:rsidR="007F42BA">
        <w:rPr>
          <w:rFonts w:ascii="Arial" w:hAnsi="Arial" w:cs="Arial"/>
          <w:sz w:val="24"/>
          <w:szCs w:val="24"/>
        </w:rPr>
        <w:t>,</w:t>
      </w:r>
      <w:r w:rsidRPr="00D63035">
        <w:rPr>
          <w:rFonts w:ascii="Arial" w:hAnsi="Arial" w:cs="Arial"/>
          <w:sz w:val="24"/>
          <w:szCs w:val="24"/>
        </w:rPr>
        <w:t xml:space="preserve"> conforme disposto no artigo 57, inciso II</w:t>
      </w:r>
      <w:r w:rsidR="006B4F8A" w:rsidRPr="00D63035">
        <w:rPr>
          <w:rFonts w:ascii="Arial" w:hAnsi="Arial" w:cs="Arial"/>
          <w:sz w:val="24"/>
          <w:szCs w:val="24"/>
        </w:rPr>
        <w:t>,</w:t>
      </w:r>
      <w:r w:rsidRPr="00D63035">
        <w:rPr>
          <w:rFonts w:ascii="Arial" w:hAnsi="Arial" w:cs="Arial"/>
          <w:sz w:val="24"/>
          <w:szCs w:val="24"/>
        </w:rPr>
        <w:t xml:space="preserve"> da Lei 8.666/93.</w:t>
      </w:r>
    </w:p>
    <w:p w:rsidR="006E0186" w:rsidRPr="00D63035" w:rsidRDefault="006E0186">
      <w:pPr>
        <w:spacing w:line="360" w:lineRule="auto"/>
        <w:jc w:val="both"/>
        <w:rPr>
          <w:rFonts w:ascii="Arial" w:hAnsi="Arial" w:cs="Arial"/>
          <w:sz w:val="24"/>
          <w:szCs w:val="24"/>
        </w:rPr>
      </w:pPr>
    </w:p>
    <w:p w:rsidR="00A87AA5" w:rsidRDefault="00A87AA5">
      <w:pPr>
        <w:spacing w:line="360" w:lineRule="auto"/>
        <w:jc w:val="both"/>
        <w:rPr>
          <w:rFonts w:ascii="Arial" w:hAnsi="Arial" w:cs="Arial"/>
          <w:sz w:val="24"/>
          <w:szCs w:val="24"/>
        </w:rPr>
      </w:pPr>
    </w:p>
    <w:p w:rsidR="00A87AA5" w:rsidRPr="00DF4FAB" w:rsidRDefault="00A87AA5" w:rsidP="00A87AA5">
      <w:pPr>
        <w:spacing w:line="360" w:lineRule="auto"/>
        <w:jc w:val="both"/>
        <w:rPr>
          <w:rFonts w:ascii="Arial" w:hAnsi="Arial"/>
          <w:b/>
          <w:bCs/>
          <w:sz w:val="24"/>
          <w:szCs w:val="24"/>
        </w:rPr>
      </w:pPr>
      <w:r>
        <w:rPr>
          <w:rFonts w:ascii="Arial" w:hAnsi="Arial"/>
          <w:b/>
          <w:bCs/>
          <w:sz w:val="24"/>
          <w:szCs w:val="24"/>
        </w:rPr>
        <w:t>1</w:t>
      </w:r>
      <w:r w:rsidR="00445A4C">
        <w:rPr>
          <w:rFonts w:ascii="Arial" w:hAnsi="Arial"/>
          <w:b/>
          <w:bCs/>
          <w:sz w:val="24"/>
          <w:szCs w:val="24"/>
        </w:rPr>
        <w:t>3</w:t>
      </w:r>
      <w:r w:rsidRPr="00DF4FAB">
        <w:rPr>
          <w:rFonts w:ascii="Arial" w:hAnsi="Arial"/>
          <w:b/>
          <w:bCs/>
          <w:sz w:val="24"/>
          <w:szCs w:val="24"/>
        </w:rPr>
        <w:t>.  DOS NÍVEIS DE S</w:t>
      </w:r>
      <w:r w:rsidR="00750BC0">
        <w:rPr>
          <w:rFonts w:ascii="Arial" w:hAnsi="Arial"/>
          <w:b/>
          <w:bCs/>
          <w:sz w:val="24"/>
          <w:szCs w:val="24"/>
        </w:rPr>
        <w:t>ERVIÇO</w:t>
      </w:r>
    </w:p>
    <w:p w:rsidR="00A87AA5" w:rsidRPr="00BB7DC5" w:rsidRDefault="00A87AA5" w:rsidP="00BB7DC5">
      <w:pPr>
        <w:autoSpaceDE w:val="0"/>
        <w:autoSpaceDN w:val="0"/>
        <w:adjustRightInd w:val="0"/>
        <w:spacing w:line="360" w:lineRule="auto"/>
        <w:jc w:val="both"/>
        <w:rPr>
          <w:rFonts w:ascii="Arial" w:hAnsi="Arial" w:cs="Arial"/>
          <w:sz w:val="24"/>
          <w:szCs w:val="24"/>
        </w:rPr>
      </w:pPr>
      <w:r w:rsidRPr="00BB7DC5">
        <w:rPr>
          <w:rFonts w:ascii="Arial" w:hAnsi="Arial" w:cs="Arial"/>
          <w:sz w:val="24"/>
          <w:szCs w:val="24"/>
        </w:rPr>
        <w:t xml:space="preserve">A prestação </w:t>
      </w:r>
      <w:r w:rsidR="002E32A6" w:rsidRPr="00BB7DC5">
        <w:rPr>
          <w:rFonts w:ascii="Arial" w:hAnsi="Arial" w:cs="Arial"/>
          <w:sz w:val="24"/>
          <w:szCs w:val="24"/>
        </w:rPr>
        <w:t>de serviço</w:t>
      </w:r>
      <w:r w:rsidRPr="00BB7DC5">
        <w:rPr>
          <w:rFonts w:ascii="Arial" w:hAnsi="Arial" w:cs="Arial"/>
          <w:sz w:val="24"/>
          <w:szCs w:val="24"/>
        </w:rPr>
        <w:t xml:space="preserve"> objeto desta contratação deve </w:t>
      </w:r>
      <w:r w:rsidR="002E32A6" w:rsidRPr="00BB7DC5">
        <w:rPr>
          <w:rFonts w:ascii="Arial" w:hAnsi="Arial" w:cs="Arial"/>
          <w:sz w:val="24"/>
          <w:szCs w:val="24"/>
        </w:rPr>
        <w:t>ser de</w:t>
      </w:r>
      <w:r w:rsidRPr="00BB7DC5">
        <w:rPr>
          <w:rFonts w:ascii="Arial" w:hAnsi="Arial" w:cs="Arial"/>
          <w:sz w:val="24"/>
          <w:szCs w:val="24"/>
        </w:rPr>
        <w:t xml:space="preserve"> acordo com as normas da ANATEL, observando os prazos </w:t>
      </w:r>
      <w:r w:rsidR="002E32A6" w:rsidRPr="00BB7DC5">
        <w:rPr>
          <w:rFonts w:ascii="Arial" w:hAnsi="Arial" w:cs="Arial"/>
          <w:sz w:val="24"/>
          <w:szCs w:val="24"/>
        </w:rPr>
        <w:t>previstos durante</w:t>
      </w:r>
      <w:r w:rsidRPr="00BB7DC5">
        <w:rPr>
          <w:rFonts w:ascii="Arial" w:hAnsi="Arial" w:cs="Arial"/>
          <w:sz w:val="24"/>
          <w:szCs w:val="24"/>
        </w:rPr>
        <w:t xml:space="preserve"> todo o período de vigência do contrato, salvaguardados os casos de interrupções programadas. Os serviços deverão ser prestados de forma ininterrupta.</w:t>
      </w:r>
    </w:p>
    <w:p w:rsidR="00A87AA5" w:rsidRPr="00BB7DC5" w:rsidRDefault="00A87AA5" w:rsidP="00BB7DC5">
      <w:pPr>
        <w:autoSpaceDE w:val="0"/>
        <w:autoSpaceDN w:val="0"/>
        <w:adjustRightInd w:val="0"/>
        <w:spacing w:line="360" w:lineRule="auto"/>
        <w:jc w:val="both"/>
        <w:rPr>
          <w:rFonts w:ascii="Arial" w:hAnsi="Arial" w:cs="Arial"/>
          <w:sz w:val="24"/>
          <w:szCs w:val="24"/>
        </w:rPr>
      </w:pPr>
      <w:r w:rsidRPr="00BB7DC5">
        <w:rPr>
          <w:rFonts w:ascii="Arial" w:hAnsi="Arial" w:cs="Arial"/>
          <w:sz w:val="24"/>
          <w:szCs w:val="24"/>
        </w:rPr>
        <w:t xml:space="preserve">A </w:t>
      </w:r>
      <w:r w:rsidRPr="00BB7DC5">
        <w:rPr>
          <w:rFonts w:ascii="Arial" w:hAnsi="Arial" w:cs="Arial"/>
          <w:bCs/>
          <w:sz w:val="24"/>
          <w:szCs w:val="24"/>
        </w:rPr>
        <w:t xml:space="preserve">Contratada </w:t>
      </w:r>
      <w:r w:rsidRPr="00BB7DC5">
        <w:rPr>
          <w:rFonts w:ascii="Arial" w:hAnsi="Arial" w:cs="Arial"/>
          <w:sz w:val="24"/>
          <w:szCs w:val="24"/>
        </w:rPr>
        <w:t xml:space="preserve">deverá prestar suporte técnico em período integral, com atendimento imediato em caso de falha nos </w:t>
      </w:r>
      <w:r w:rsidR="002E32A6" w:rsidRPr="00BB7DC5">
        <w:rPr>
          <w:rFonts w:ascii="Arial" w:hAnsi="Arial" w:cs="Arial"/>
          <w:sz w:val="24"/>
          <w:szCs w:val="24"/>
        </w:rPr>
        <w:t>serviços, de</w:t>
      </w:r>
      <w:r w:rsidRPr="00BB7DC5">
        <w:rPr>
          <w:rFonts w:ascii="Arial" w:hAnsi="Arial" w:cs="Arial"/>
          <w:sz w:val="24"/>
          <w:szCs w:val="24"/>
        </w:rPr>
        <w:t xml:space="preserve"> sua responsabilidade.</w:t>
      </w:r>
    </w:p>
    <w:p w:rsidR="00A87AA5" w:rsidRPr="00BB7DC5" w:rsidRDefault="00A87AA5" w:rsidP="00BB7DC5">
      <w:pPr>
        <w:autoSpaceDE w:val="0"/>
        <w:autoSpaceDN w:val="0"/>
        <w:adjustRightInd w:val="0"/>
        <w:spacing w:line="360" w:lineRule="auto"/>
        <w:jc w:val="both"/>
        <w:rPr>
          <w:rFonts w:ascii="Arial" w:hAnsi="Arial" w:cs="Arial"/>
          <w:bCs/>
          <w:sz w:val="24"/>
          <w:szCs w:val="24"/>
        </w:rPr>
      </w:pPr>
      <w:r w:rsidRPr="00BB7DC5">
        <w:rPr>
          <w:rFonts w:ascii="Arial" w:hAnsi="Arial" w:cs="Arial"/>
          <w:sz w:val="24"/>
          <w:szCs w:val="24"/>
        </w:rPr>
        <w:t xml:space="preserve">As interrupções programadas dos serviços deverão ser comunicadas ao </w:t>
      </w:r>
      <w:r w:rsidR="002E32A6" w:rsidRPr="00BB7DC5">
        <w:rPr>
          <w:rFonts w:ascii="Arial" w:hAnsi="Arial" w:cs="Arial"/>
          <w:sz w:val="24"/>
          <w:szCs w:val="24"/>
        </w:rPr>
        <w:t xml:space="preserve">Município </w:t>
      </w:r>
      <w:r w:rsidR="002E32A6" w:rsidRPr="00BB7DC5">
        <w:rPr>
          <w:rFonts w:ascii="Arial" w:hAnsi="Arial" w:cs="Arial"/>
          <w:bCs/>
          <w:sz w:val="24"/>
          <w:szCs w:val="24"/>
        </w:rPr>
        <w:t>com</w:t>
      </w:r>
      <w:r w:rsidR="00046263">
        <w:rPr>
          <w:rFonts w:ascii="Arial" w:hAnsi="Arial" w:cs="Arial"/>
          <w:sz w:val="24"/>
          <w:szCs w:val="24"/>
        </w:rPr>
        <w:t xml:space="preserve"> antecedência mínima de </w:t>
      </w:r>
      <w:proofErr w:type="gramStart"/>
      <w:r w:rsidR="00046263">
        <w:rPr>
          <w:rFonts w:ascii="Arial" w:hAnsi="Arial" w:cs="Arial"/>
          <w:sz w:val="24"/>
          <w:szCs w:val="24"/>
        </w:rPr>
        <w:t>5</w:t>
      </w:r>
      <w:proofErr w:type="gramEnd"/>
      <w:r w:rsidR="00046263">
        <w:rPr>
          <w:rFonts w:ascii="Arial" w:hAnsi="Arial" w:cs="Arial"/>
          <w:sz w:val="24"/>
          <w:szCs w:val="24"/>
        </w:rPr>
        <w:t xml:space="preserve"> (cinco</w:t>
      </w:r>
      <w:r w:rsidRPr="00BB7DC5">
        <w:rPr>
          <w:rFonts w:ascii="Arial" w:hAnsi="Arial" w:cs="Arial"/>
          <w:sz w:val="24"/>
          <w:szCs w:val="24"/>
        </w:rPr>
        <w:t xml:space="preserve">) dias úteis e somente serão realizadas com a concordância do </w:t>
      </w:r>
      <w:r w:rsidRPr="00BB7DC5">
        <w:rPr>
          <w:rFonts w:ascii="Arial" w:hAnsi="Arial" w:cs="Arial"/>
          <w:bCs/>
          <w:sz w:val="24"/>
          <w:szCs w:val="24"/>
        </w:rPr>
        <w:t>Município.</w:t>
      </w:r>
    </w:p>
    <w:p w:rsidR="00A87AA5" w:rsidRDefault="00A87AA5" w:rsidP="00BB7DC5">
      <w:pPr>
        <w:autoSpaceDE w:val="0"/>
        <w:autoSpaceDN w:val="0"/>
        <w:adjustRightInd w:val="0"/>
        <w:spacing w:line="360" w:lineRule="auto"/>
        <w:jc w:val="both"/>
        <w:rPr>
          <w:rFonts w:ascii="Arial" w:hAnsi="Arial" w:cs="Arial"/>
          <w:sz w:val="24"/>
          <w:szCs w:val="24"/>
        </w:rPr>
      </w:pPr>
      <w:r w:rsidRPr="00BB7DC5">
        <w:rPr>
          <w:rFonts w:ascii="Arial" w:hAnsi="Arial" w:cs="Arial"/>
          <w:sz w:val="24"/>
          <w:szCs w:val="24"/>
        </w:rPr>
        <w:t xml:space="preserve">Fornecer, quando </w:t>
      </w:r>
      <w:r w:rsidR="002E32A6" w:rsidRPr="00BB7DC5">
        <w:rPr>
          <w:rFonts w:ascii="Arial" w:hAnsi="Arial" w:cs="Arial"/>
          <w:sz w:val="24"/>
          <w:szCs w:val="24"/>
        </w:rPr>
        <w:t xml:space="preserve">solicitado, </w:t>
      </w:r>
      <w:r w:rsidR="002E32A6">
        <w:rPr>
          <w:rFonts w:ascii="Arial" w:hAnsi="Arial" w:cs="Arial"/>
          <w:sz w:val="24"/>
          <w:szCs w:val="24"/>
        </w:rPr>
        <w:t>o</w:t>
      </w:r>
      <w:r w:rsidR="007663E6">
        <w:rPr>
          <w:rFonts w:ascii="Arial" w:hAnsi="Arial" w:cs="Arial"/>
          <w:sz w:val="24"/>
          <w:szCs w:val="24"/>
        </w:rPr>
        <w:t xml:space="preserve"> </w:t>
      </w:r>
      <w:r w:rsidRPr="00BB7DC5">
        <w:rPr>
          <w:rFonts w:ascii="Arial" w:hAnsi="Arial" w:cs="Arial"/>
          <w:sz w:val="24"/>
          <w:szCs w:val="24"/>
        </w:rPr>
        <w:t>estudo de perfil do tráfego telefônico.</w:t>
      </w:r>
    </w:p>
    <w:p w:rsidR="00AF3F31" w:rsidRPr="00AF3F31" w:rsidRDefault="00AF3F31" w:rsidP="00BB7DC5">
      <w:pPr>
        <w:autoSpaceDE w:val="0"/>
        <w:autoSpaceDN w:val="0"/>
        <w:adjustRightInd w:val="0"/>
        <w:spacing w:line="360" w:lineRule="auto"/>
        <w:jc w:val="both"/>
        <w:rPr>
          <w:rFonts w:ascii="Arial" w:hAnsi="Arial" w:cs="Arial"/>
          <w:bCs/>
          <w:sz w:val="24"/>
          <w:szCs w:val="24"/>
        </w:rPr>
      </w:pPr>
      <w:r w:rsidRPr="00AF3F31">
        <w:rPr>
          <w:rFonts w:ascii="Arial" w:hAnsi="Arial" w:cs="Arial"/>
          <w:sz w:val="24"/>
          <w:szCs w:val="24"/>
        </w:rPr>
        <w:t xml:space="preserve">Comunicar imediatamente ao gestor do contrato a ocorrência de qualquer fato que possa prejudicar a execução do objeto contrato, </w:t>
      </w:r>
      <w:proofErr w:type="gramStart"/>
      <w:r w:rsidRPr="00AF3F31">
        <w:rPr>
          <w:rFonts w:ascii="Arial" w:hAnsi="Arial" w:cs="Arial"/>
          <w:sz w:val="24"/>
          <w:szCs w:val="24"/>
        </w:rPr>
        <w:t>sob pena</w:t>
      </w:r>
      <w:proofErr w:type="gramEnd"/>
      <w:r w:rsidRPr="00AF3F31">
        <w:rPr>
          <w:rFonts w:ascii="Arial" w:hAnsi="Arial" w:cs="Arial"/>
          <w:sz w:val="24"/>
          <w:szCs w:val="24"/>
        </w:rPr>
        <w:t xml:space="preserve"> de desconsideração do fato posteriormente em eventual justificativa de descumprimento contratual e de responsabilização da CONTRATADA por qualquer dano decorrente do at</w:t>
      </w:r>
      <w:r w:rsidR="002F1211">
        <w:rPr>
          <w:rFonts w:ascii="Arial" w:hAnsi="Arial" w:cs="Arial"/>
          <w:sz w:val="24"/>
          <w:szCs w:val="24"/>
        </w:rPr>
        <w:t>raso ou da falta de comunicação.</w:t>
      </w:r>
    </w:p>
    <w:p w:rsidR="00A87AA5" w:rsidRPr="00BB7DC5" w:rsidRDefault="00A87AA5" w:rsidP="00BB7DC5">
      <w:pPr>
        <w:autoSpaceDE w:val="0"/>
        <w:autoSpaceDN w:val="0"/>
        <w:adjustRightInd w:val="0"/>
        <w:spacing w:line="360" w:lineRule="auto"/>
        <w:jc w:val="both"/>
        <w:rPr>
          <w:rFonts w:ascii="Arial" w:hAnsi="Arial" w:cs="Arial"/>
          <w:color w:val="000000"/>
          <w:sz w:val="24"/>
          <w:szCs w:val="24"/>
          <w:shd w:val="clear" w:color="auto" w:fill="FFFFFF"/>
        </w:rPr>
      </w:pPr>
      <w:r w:rsidRPr="00BB7DC5">
        <w:rPr>
          <w:rFonts w:ascii="Arial" w:hAnsi="Arial" w:cs="Arial"/>
          <w:color w:val="000000"/>
          <w:sz w:val="24"/>
          <w:szCs w:val="24"/>
          <w:shd w:val="clear" w:color="auto" w:fill="FFFFFF"/>
        </w:rPr>
        <w:t>A contratada deve propiciar o acesso e fruição dos serviços</w:t>
      </w:r>
      <w:proofErr w:type="gramStart"/>
      <w:r w:rsidRPr="00BB7DC5">
        <w:rPr>
          <w:rFonts w:ascii="Arial" w:hAnsi="Arial" w:cs="Arial"/>
          <w:color w:val="000000"/>
          <w:sz w:val="24"/>
          <w:szCs w:val="24"/>
          <w:shd w:val="clear" w:color="auto" w:fill="FFFFFF"/>
        </w:rPr>
        <w:t xml:space="preserve">   </w:t>
      </w:r>
      <w:proofErr w:type="gramEnd"/>
      <w:r w:rsidRPr="00BB7DC5">
        <w:rPr>
          <w:rFonts w:ascii="Arial" w:hAnsi="Arial" w:cs="Arial"/>
          <w:color w:val="000000"/>
          <w:sz w:val="24"/>
          <w:szCs w:val="24"/>
          <w:shd w:val="clear" w:color="auto" w:fill="FFFFFF"/>
        </w:rPr>
        <w:t xml:space="preserve">dentro dos padrões de qualidade e regularidade previstos na regulamentação da Anatel, e conforme as condições ofertadas e contratadas, conforme prevê o Regulamento Geral de Direitos do Consumidor de Serviços de Telecomunicações – RGC, Resolução 632, de 7 de março de 2014, conforme os direitos </w:t>
      </w:r>
      <w:r w:rsidR="002E32A6" w:rsidRPr="00BB7DC5">
        <w:rPr>
          <w:rFonts w:ascii="Arial" w:hAnsi="Arial" w:cs="Arial"/>
          <w:color w:val="000000"/>
          <w:sz w:val="24"/>
          <w:szCs w:val="24"/>
          <w:shd w:val="clear" w:color="auto" w:fill="FFFFFF"/>
        </w:rPr>
        <w:t>dos consumidores</w:t>
      </w:r>
      <w:r w:rsidRPr="00BB7DC5">
        <w:rPr>
          <w:rFonts w:ascii="Arial" w:hAnsi="Arial" w:cs="Arial"/>
          <w:color w:val="000000"/>
          <w:sz w:val="24"/>
          <w:szCs w:val="24"/>
          <w:shd w:val="clear" w:color="auto" w:fill="FFFFFF"/>
        </w:rPr>
        <w:t>.</w:t>
      </w:r>
    </w:p>
    <w:p w:rsidR="00A87AA5" w:rsidRDefault="00A87AA5" w:rsidP="00BB7DC5">
      <w:pPr>
        <w:autoSpaceDE w:val="0"/>
        <w:autoSpaceDN w:val="0"/>
        <w:adjustRightInd w:val="0"/>
        <w:spacing w:line="360" w:lineRule="auto"/>
        <w:jc w:val="both"/>
        <w:rPr>
          <w:rFonts w:ascii="Arial" w:hAnsi="Arial" w:cs="Arial"/>
          <w:sz w:val="24"/>
          <w:szCs w:val="24"/>
        </w:rPr>
      </w:pPr>
    </w:p>
    <w:p w:rsidR="007663E6" w:rsidRDefault="007663E6" w:rsidP="00BB7DC5">
      <w:pPr>
        <w:autoSpaceDE w:val="0"/>
        <w:autoSpaceDN w:val="0"/>
        <w:adjustRightInd w:val="0"/>
        <w:spacing w:line="360" w:lineRule="auto"/>
        <w:jc w:val="both"/>
        <w:rPr>
          <w:rFonts w:ascii="Arial" w:hAnsi="Arial" w:cs="Arial"/>
          <w:sz w:val="24"/>
          <w:szCs w:val="24"/>
        </w:rPr>
      </w:pPr>
    </w:p>
    <w:p w:rsidR="007663E6" w:rsidRPr="00BB7DC5" w:rsidRDefault="007663E6" w:rsidP="00BB7DC5">
      <w:pPr>
        <w:autoSpaceDE w:val="0"/>
        <w:autoSpaceDN w:val="0"/>
        <w:adjustRightInd w:val="0"/>
        <w:spacing w:line="360" w:lineRule="auto"/>
        <w:jc w:val="both"/>
        <w:rPr>
          <w:rFonts w:ascii="Arial" w:hAnsi="Arial" w:cs="Arial"/>
          <w:sz w:val="24"/>
          <w:szCs w:val="24"/>
        </w:rPr>
      </w:pPr>
    </w:p>
    <w:p w:rsidR="000C64FB" w:rsidRDefault="00A87AA5" w:rsidP="005779B9">
      <w:pPr>
        <w:spacing w:line="20" w:lineRule="exact"/>
        <w:jc w:val="both"/>
        <w:rPr>
          <w:rFonts w:ascii="Arial" w:hAnsi="Arial" w:cs="Arial"/>
          <w:sz w:val="24"/>
          <w:szCs w:val="24"/>
        </w:rPr>
      </w:pPr>
      <w:r w:rsidRPr="00BB7DC5">
        <w:rPr>
          <w:rFonts w:ascii="Arial" w:eastAsia="Times New Roman" w:hAnsi="Arial" w:cs="Arial"/>
          <w:noProof/>
          <w:sz w:val="24"/>
          <w:szCs w:val="24"/>
          <w:lang w:eastAsia="pt-BR"/>
        </w:rPr>
        <w:drawing>
          <wp:anchor distT="0" distB="0" distL="114300" distR="114300" simplePos="0" relativeHeight="251659264" behindDoc="1" locked="0" layoutInCell="1" allowOverlap="1">
            <wp:simplePos x="0" y="0"/>
            <wp:positionH relativeFrom="column">
              <wp:posOffset>-553720</wp:posOffset>
            </wp:positionH>
            <wp:positionV relativeFrom="paragraph">
              <wp:posOffset>7461885</wp:posOffset>
            </wp:positionV>
            <wp:extent cx="6737985" cy="788035"/>
            <wp:effectExtent l="19050" t="0" r="5715" b="0"/>
            <wp:wrapNone/>
            <wp:docPr id="29"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srcRect/>
                    <a:stretch>
                      <a:fillRect/>
                    </a:stretch>
                  </pic:blipFill>
                  <pic:spPr bwMode="auto">
                    <a:xfrm>
                      <a:off x="0" y="0"/>
                      <a:ext cx="6737985" cy="788035"/>
                    </a:xfrm>
                    <a:prstGeom prst="rect">
                      <a:avLst/>
                    </a:prstGeom>
                    <a:noFill/>
                  </pic:spPr>
                </pic:pic>
              </a:graphicData>
            </a:graphic>
          </wp:anchor>
        </w:drawing>
      </w:r>
    </w:p>
    <w:p w:rsidR="005779B9" w:rsidRPr="005779B9" w:rsidRDefault="00445A4C">
      <w:pPr>
        <w:spacing w:line="360" w:lineRule="auto"/>
        <w:jc w:val="both"/>
        <w:rPr>
          <w:rFonts w:ascii="Arial" w:hAnsi="Arial" w:cs="Arial"/>
          <w:b/>
        </w:rPr>
      </w:pPr>
      <w:r>
        <w:rPr>
          <w:rFonts w:ascii="Arial" w:hAnsi="Arial" w:cs="Arial"/>
          <w:b/>
        </w:rPr>
        <w:t>14</w:t>
      </w:r>
      <w:r w:rsidR="000C64FB" w:rsidRPr="005779B9">
        <w:rPr>
          <w:rFonts w:ascii="Arial" w:hAnsi="Arial" w:cs="Arial"/>
          <w:b/>
        </w:rPr>
        <w:t>. LEGISLAÇÃO</w:t>
      </w:r>
    </w:p>
    <w:p w:rsidR="00750BC0" w:rsidRDefault="000C64FB" w:rsidP="00750BC0">
      <w:pPr>
        <w:autoSpaceDE w:val="0"/>
        <w:autoSpaceDN w:val="0"/>
        <w:adjustRightInd w:val="0"/>
        <w:spacing w:line="360" w:lineRule="auto"/>
        <w:jc w:val="both"/>
        <w:rPr>
          <w:rFonts w:ascii="Arial" w:hAnsi="Arial" w:cs="Arial"/>
          <w:sz w:val="24"/>
          <w:szCs w:val="24"/>
        </w:rPr>
      </w:pPr>
      <w:r w:rsidRPr="005779B9">
        <w:rPr>
          <w:rFonts w:ascii="Arial" w:hAnsi="Arial" w:cs="Arial"/>
          <w:sz w:val="24"/>
          <w:szCs w:val="24"/>
        </w:rPr>
        <w:t xml:space="preserve"> O serviço telefônico fixo comutado (STFC) rege-se, em especial, pelos comandos da seguinte legislação: a) Lei nº 9.472, de 16/07/1997 - lei geral de telecomunicações; b) Decreto nº 6.654, de 20/11/2008 - plano geral de outorgas (PGO); c) Regulamento do serviço telefônico fixo comutado – STFC, aprovado pela resolução ANATEL nº426, de 09/12/2005; d) Regulamento de tarifação do serviço telefônico fixo comutado destinado ao uso do público em geral – STFC, aprovado pela resolução ANATEL nº 424, de 06/12/2005</w:t>
      </w:r>
      <w:proofErr w:type="gramStart"/>
      <w:r w:rsidRPr="005779B9">
        <w:rPr>
          <w:rFonts w:ascii="Arial" w:hAnsi="Arial" w:cs="Arial"/>
          <w:sz w:val="24"/>
          <w:szCs w:val="24"/>
        </w:rPr>
        <w:t>;.</w:t>
      </w:r>
      <w:proofErr w:type="gramEnd"/>
      <w:r w:rsidRPr="005779B9">
        <w:rPr>
          <w:rFonts w:ascii="Arial" w:hAnsi="Arial" w:cs="Arial"/>
          <w:sz w:val="24"/>
          <w:szCs w:val="24"/>
        </w:rPr>
        <w:t xml:space="preserve"> e) Resolução 632/2014</w:t>
      </w:r>
      <w:r w:rsidR="005779B9">
        <w:rPr>
          <w:rFonts w:ascii="Arial" w:hAnsi="Arial" w:cs="Arial"/>
          <w:sz w:val="24"/>
          <w:szCs w:val="24"/>
        </w:rPr>
        <w:t>.</w:t>
      </w:r>
      <w:r w:rsidR="003D0457">
        <w:rPr>
          <w:rFonts w:ascii="Arial" w:hAnsi="Arial" w:cs="Arial"/>
          <w:sz w:val="24"/>
          <w:szCs w:val="24"/>
        </w:rPr>
        <w:t xml:space="preserve"> f) </w:t>
      </w:r>
      <w:r w:rsidR="003D0457" w:rsidRPr="00BB7DC5">
        <w:rPr>
          <w:rFonts w:ascii="Arial" w:hAnsi="Arial" w:cs="Arial"/>
          <w:color w:val="000000"/>
          <w:sz w:val="24"/>
          <w:szCs w:val="24"/>
          <w:shd w:val="clear" w:color="auto" w:fill="FFFFFF"/>
        </w:rPr>
        <w:t xml:space="preserve">Regulamento Geral de Direitos do Consumidor de Serviços de Telecomunicações – RGC, Resolução 632, de </w:t>
      </w:r>
      <w:proofErr w:type="gramStart"/>
      <w:r w:rsidR="003D0457" w:rsidRPr="00BB7DC5">
        <w:rPr>
          <w:rFonts w:ascii="Arial" w:hAnsi="Arial" w:cs="Arial"/>
          <w:color w:val="000000"/>
          <w:sz w:val="24"/>
          <w:szCs w:val="24"/>
          <w:shd w:val="clear" w:color="auto" w:fill="FFFFFF"/>
        </w:rPr>
        <w:t>7</w:t>
      </w:r>
      <w:proofErr w:type="gramEnd"/>
      <w:r w:rsidR="003D0457" w:rsidRPr="00BB7DC5">
        <w:rPr>
          <w:rFonts w:ascii="Arial" w:hAnsi="Arial" w:cs="Arial"/>
          <w:color w:val="000000"/>
          <w:sz w:val="24"/>
          <w:szCs w:val="24"/>
          <w:shd w:val="clear" w:color="auto" w:fill="FFFFFF"/>
        </w:rPr>
        <w:t xml:space="preserve"> de março de 2014, conforme os direitos </w:t>
      </w:r>
      <w:r w:rsidR="002E32A6" w:rsidRPr="00BB7DC5">
        <w:rPr>
          <w:rFonts w:ascii="Arial" w:hAnsi="Arial" w:cs="Arial"/>
          <w:color w:val="000000"/>
          <w:sz w:val="24"/>
          <w:szCs w:val="24"/>
          <w:shd w:val="clear" w:color="auto" w:fill="FFFFFF"/>
        </w:rPr>
        <w:t>dos consumidores</w:t>
      </w:r>
      <w:r w:rsidR="00750BC0">
        <w:rPr>
          <w:rFonts w:ascii="Arial" w:hAnsi="Arial" w:cs="Arial"/>
          <w:color w:val="000000"/>
          <w:sz w:val="24"/>
          <w:szCs w:val="24"/>
          <w:shd w:val="clear" w:color="auto" w:fill="FFFFFF"/>
        </w:rPr>
        <w:t xml:space="preserve">. g) </w:t>
      </w:r>
      <w:r w:rsidR="00750BC0" w:rsidRPr="00DF4FAB">
        <w:rPr>
          <w:rFonts w:ascii="Arial" w:hAnsi="Arial"/>
          <w:color w:val="000000"/>
          <w:sz w:val="24"/>
          <w:szCs w:val="24"/>
          <w:shd w:val="clear" w:color="auto" w:fill="FFFFFF"/>
        </w:rPr>
        <w:t>Regulamento Geral de Direitos do Consumidor de Serviços de Telecomunicações – RGC, Resolução 6</w:t>
      </w:r>
      <w:r w:rsidR="00750BC0">
        <w:rPr>
          <w:rFonts w:ascii="Arial" w:hAnsi="Arial"/>
          <w:color w:val="000000"/>
          <w:sz w:val="24"/>
          <w:szCs w:val="24"/>
          <w:shd w:val="clear" w:color="auto" w:fill="FFFFFF"/>
        </w:rPr>
        <w:t xml:space="preserve">32, de </w:t>
      </w:r>
      <w:proofErr w:type="gramStart"/>
      <w:r w:rsidR="00750BC0">
        <w:rPr>
          <w:rFonts w:ascii="Arial" w:hAnsi="Arial"/>
          <w:color w:val="000000"/>
          <w:sz w:val="24"/>
          <w:szCs w:val="24"/>
          <w:shd w:val="clear" w:color="auto" w:fill="FFFFFF"/>
        </w:rPr>
        <w:t>7</w:t>
      </w:r>
      <w:proofErr w:type="gramEnd"/>
      <w:r w:rsidR="00750BC0">
        <w:rPr>
          <w:rFonts w:ascii="Arial" w:hAnsi="Arial"/>
          <w:color w:val="000000"/>
          <w:sz w:val="24"/>
          <w:szCs w:val="24"/>
          <w:shd w:val="clear" w:color="auto" w:fill="FFFFFF"/>
        </w:rPr>
        <w:t xml:space="preserve"> de março de 2014.</w:t>
      </w:r>
      <w:r w:rsidR="005C42FF">
        <w:rPr>
          <w:rFonts w:ascii="Arial" w:hAnsi="Arial"/>
          <w:color w:val="000000"/>
          <w:sz w:val="24"/>
          <w:szCs w:val="24"/>
          <w:shd w:val="clear" w:color="auto" w:fill="FFFFFF"/>
        </w:rPr>
        <w:t xml:space="preserve"> </w:t>
      </w:r>
      <w:r w:rsidR="005C42FF" w:rsidRPr="005779B9">
        <w:rPr>
          <w:rFonts w:ascii="Arial" w:hAnsi="Arial" w:cs="Arial"/>
          <w:sz w:val="24"/>
          <w:szCs w:val="24"/>
        </w:rPr>
        <w:t>Demais normas regulamentares aplicáveis expedidas pela ANATEL</w:t>
      </w:r>
    </w:p>
    <w:p w:rsidR="00081A33" w:rsidRDefault="00081A33" w:rsidP="00750BC0">
      <w:pPr>
        <w:autoSpaceDE w:val="0"/>
        <w:autoSpaceDN w:val="0"/>
        <w:adjustRightInd w:val="0"/>
        <w:spacing w:line="360" w:lineRule="auto"/>
        <w:jc w:val="both"/>
        <w:rPr>
          <w:rFonts w:ascii="Arial" w:hAnsi="Arial"/>
          <w:color w:val="000000"/>
          <w:sz w:val="24"/>
          <w:szCs w:val="24"/>
          <w:shd w:val="clear" w:color="auto" w:fill="FFFFFF"/>
        </w:rPr>
      </w:pPr>
    </w:p>
    <w:p w:rsidR="000C64FB" w:rsidRPr="005779B9" w:rsidRDefault="000C64FB">
      <w:pPr>
        <w:spacing w:line="360" w:lineRule="auto"/>
        <w:jc w:val="both"/>
        <w:rPr>
          <w:rFonts w:ascii="Arial" w:hAnsi="Arial" w:cs="Arial"/>
          <w:sz w:val="24"/>
          <w:szCs w:val="24"/>
        </w:rPr>
      </w:pPr>
    </w:p>
    <w:p w:rsidR="00D72791" w:rsidRDefault="00D72791">
      <w:pPr>
        <w:spacing w:line="360" w:lineRule="auto"/>
        <w:jc w:val="both"/>
        <w:rPr>
          <w:rFonts w:ascii="Arial" w:hAnsi="Arial" w:cs="Arial"/>
          <w:sz w:val="24"/>
          <w:szCs w:val="24"/>
        </w:rPr>
      </w:pPr>
    </w:p>
    <w:p w:rsidR="00D72791" w:rsidRDefault="00D72791" w:rsidP="00D72791">
      <w:pPr>
        <w:rPr>
          <w:rFonts w:ascii="Arial" w:hAnsi="Arial" w:cs="Arial"/>
          <w:sz w:val="24"/>
          <w:szCs w:val="24"/>
        </w:rPr>
      </w:pPr>
    </w:p>
    <w:p w:rsidR="006B4F8A" w:rsidRPr="00D72791" w:rsidRDefault="00D72791" w:rsidP="00D72791">
      <w:pPr>
        <w:tabs>
          <w:tab w:val="left" w:pos="806"/>
        </w:tabs>
        <w:rPr>
          <w:rFonts w:ascii="Arial" w:hAnsi="Arial" w:cs="Arial"/>
          <w:sz w:val="24"/>
          <w:szCs w:val="24"/>
        </w:rPr>
      </w:pPr>
      <w:r>
        <w:rPr>
          <w:rFonts w:ascii="Arial" w:hAnsi="Arial" w:cs="Arial"/>
          <w:sz w:val="24"/>
          <w:szCs w:val="24"/>
        </w:rPr>
        <w:tab/>
      </w:r>
    </w:p>
    <w:p w:rsidR="006E0186" w:rsidRPr="00312D02" w:rsidRDefault="002204F0" w:rsidP="00312D02">
      <w:pPr>
        <w:pStyle w:val="Ttulo1"/>
        <w:numPr>
          <w:ilvl w:val="0"/>
          <w:numId w:val="12"/>
        </w:numPr>
        <w:rPr>
          <w:rFonts w:ascii="Arial" w:hAnsi="Arial" w:cs="Arial"/>
          <w:sz w:val="24"/>
          <w:szCs w:val="24"/>
        </w:rPr>
      </w:pPr>
      <w:r w:rsidRPr="00D63035">
        <w:rPr>
          <w:noProof/>
          <w:lang w:eastAsia="pt-BR"/>
        </w:rPr>
        <w:lastRenderedPageBreak/>
        <w:drawing>
          <wp:anchor distT="0" distB="0" distL="0" distR="0" simplePos="0" relativeHeight="50" behindDoc="0" locked="0" layoutInCell="1" allowOverlap="1">
            <wp:simplePos x="0" y="0"/>
            <wp:positionH relativeFrom="column">
              <wp:posOffset>-21400</wp:posOffset>
            </wp:positionH>
            <wp:positionV relativeFrom="paragraph">
              <wp:posOffset>511966</wp:posOffset>
            </wp:positionV>
            <wp:extent cx="5850890" cy="245554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5"/>
                    <a:stretch>
                      <a:fillRect/>
                    </a:stretch>
                  </pic:blipFill>
                  <pic:spPr bwMode="auto">
                    <a:xfrm>
                      <a:off x="0" y="0"/>
                      <a:ext cx="5850890" cy="2455545"/>
                    </a:xfrm>
                    <a:prstGeom prst="rect">
                      <a:avLst/>
                    </a:prstGeom>
                  </pic:spPr>
                </pic:pic>
              </a:graphicData>
            </a:graphic>
          </wp:anchor>
        </w:drawing>
      </w:r>
      <w:r w:rsidR="00753608" w:rsidRPr="00312D02">
        <w:rPr>
          <w:rFonts w:ascii="Arial" w:hAnsi="Arial" w:cs="Arial"/>
          <w:sz w:val="24"/>
          <w:szCs w:val="24"/>
        </w:rPr>
        <w:t xml:space="preserve">ANEXO </w:t>
      </w:r>
      <w:r w:rsidR="00380E18" w:rsidRPr="00312D02">
        <w:rPr>
          <w:rFonts w:ascii="Arial" w:hAnsi="Arial" w:cs="Arial"/>
          <w:sz w:val="24"/>
          <w:szCs w:val="24"/>
        </w:rPr>
        <w:t>I</w:t>
      </w:r>
      <w:r w:rsidR="00E64732" w:rsidRPr="00312D02">
        <w:rPr>
          <w:rFonts w:ascii="Arial" w:hAnsi="Arial" w:cs="Arial"/>
          <w:bCs/>
          <w:sz w:val="24"/>
          <w:szCs w:val="24"/>
        </w:rPr>
        <w:t xml:space="preserve"> - RELATÓRIO DE CHAMADOS E INDISPONIBILIDADE</w:t>
      </w:r>
    </w:p>
    <w:p w:rsidR="006E0186" w:rsidRPr="00D63035" w:rsidRDefault="006E0186">
      <w:pPr>
        <w:spacing w:line="360" w:lineRule="auto"/>
        <w:jc w:val="center"/>
        <w:rPr>
          <w:rFonts w:ascii="Arial" w:hAnsi="Arial" w:cs="Arial"/>
          <w:b/>
          <w:bCs/>
          <w:sz w:val="24"/>
          <w:szCs w:val="24"/>
        </w:rPr>
      </w:pPr>
    </w:p>
    <w:p w:rsidR="002204F0" w:rsidRPr="00D63035" w:rsidRDefault="002204F0">
      <w:pPr>
        <w:spacing w:line="360" w:lineRule="auto"/>
        <w:jc w:val="both"/>
        <w:rPr>
          <w:rFonts w:ascii="Arial" w:hAnsi="Arial" w:cs="Arial"/>
          <w:sz w:val="24"/>
          <w:szCs w:val="24"/>
        </w:rPr>
      </w:pPr>
    </w:p>
    <w:p w:rsidR="006E4E1D" w:rsidRPr="00D63035" w:rsidRDefault="006E4E1D">
      <w:pPr>
        <w:spacing w:after="0" w:line="240" w:lineRule="auto"/>
        <w:rPr>
          <w:rFonts w:ascii="Arial" w:hAnsi="Arial" w:cs="Arial"/>
          <w:sz w:val="24"/>
          <w:szCs w:val="24"/>
        </w:rPr>
        <w:sectPr w:rsidR="006E4E1D" w:rsidRPr="00D63035" w:rsidSect="00A72551">
          <w:headerReference w:type="even" r:id="rId16"/>
          <w:headerReference w:type="default" r:id="rId17"/>
          <w:footerReference w:type="even" r:id="rId18"/>
          <w:footerReference w:type="default" r:id="rId19"/>
          <w:headerReference w:type="first" r:id="rId20"/>
          <w:footerReference w:type="first" r:id="rId21"/>
          <w:pgSz w:w="11906" w:h="16838"/>
          <w:pgMar w:top="2410" w:right="991" w:bottom="1843" w:left="1701" w:header="709" w:footer="125" w:gutter="0"/>
          <w:cols w:space="720"/>
          <w:formProt w:val="0"/>
          <w:docGrid w:linePitch="360" w:charSpace="4096"/>
        </w:sectPr>
      </w:pPr>
    </w:p>
    <w:p w:rsidR="006E0186" w:rsidRPr="003777B3" w:rsidRDefault="002204F0" w:rsidP="003777B3">
      <w:pPr>
        <w:pStyle w:val="Ttulo1"/>
        <w:numPr>
          <w:ilvl w:val="0"/>
          <w:numId w:val="10"/>
        </w:numPr>
        <w:rPr>
          <w:rFonts w:ascii="Arial" w:hAnsi="Arial" w:cs="Arial"/>
          <w:sz w:val="24"/>
          <w:szCs w:val="24"/>
        </w:rPr>
      </w:pPr>
      <w:r w:rsidRPr="003777B3">
        <w:rPr>
          <w:rFonts w:ascii="Arial" w:hAnsi="Arial" w:cs="Arial"/>
          <w:sz w:val="24"/>
          <w:szCs w:val="24"/>
        </w:rPr>
        <w:lastRenderedPageBreak/>
        <w:t>ANEXO II</w:t>
      </w:r>
      <w:r w:rsidR="00FE352E" w:rsidRPr="003777B3">
        <w:rPr>
          <w:rFonts w:ascii="Arial" w:hAnsi="Arial" w:cs="Arial"/>
          <w:sz w:val="24"/>
          <w:szCs w:val="24"/>
        </w:rPr>
        <w:t xml:space="preserve"> </w:t>
      </w:r>
      <w:r w:rsidR="003777B3" w:rsidRPr="003777B3">
        <w:rPr>
          <w:rFonts w:ascii="Arial" w:hAnsi="Arial" w:cs="Arial"/>
          <w:sz w:val="24"/>
          <w:szCs w:val="24"/>
        </w:rPr>
        <w:t>Municí</w:t>
      </w:r>
      <w:r w:rsidR="00FE352E" w:rsidRPr="003777B3">
        <w:rPr>
          <w:rFonts w:ascii="Arial" w:hAnsi="Arial" w:cs="Arial"/>
          <w:sz w:val="24"/>
          <w:szCs w:val="24"/>
        </w:rPr>
        <w:t>pio</w:t>
      </w:r>
      <w:r w:rsidR="00F00F10">
        <w:rPr>
          <w:rFonts w:ascii="Arial" w:hAnsi="Arial" w:cs="Arial"/>
          <w:sz w:val="24"/>
          <w:szCs w:val="24"/>
        </w:rPr>
        <w:t xml:space="preserve"> Admini</w:t>
      </w:r>
      <w:r w:rsidR="003777B3" w:rsidRPr="003777B3">
        <w:rPr>
          <w:rFonts w:ascii="Arial" w:hAnsi="Arial" w:cs="Arial"/>
          <w:sz w:val="24"/>
          <w:szCs w:val="24"/>
        </w:rPr>
        <w:t xml:space="preserve">stração </w:t>
      </w:r>
      <w:proofErr w:type="gramStart"/>
      <w:r w:rsidR="002E32A6" w:rsidRPr="003777B3">
        <w:rPr>
          <w:rFonts w:ascii="Arial" w:hAnsi="Arial" w:cs="Arial"/>
          <w:sz w:val="24"/>
          <w:szCs w:val="24"/>
        </w:rPr>
        <w:t>Direta –</w:t>
      </w:r>
      <w:r w:rsidRPr="003777B3">
        <w:rPr>
          <w:rFonts w:ascii="Arial" w:hAnsi="Arial" w:cs="Arial"/>
          <w:sz w:val="24"/>
          <w:szCs w:val="24"/>
        </w:rPr>
        <w:t xml:space="preserve"> ENDEREÇOS E SERVIÇOS</w:t>
      </w:r>
      <w:proofErr w:type="gramEnd"/>
    </w:p>
    <w:tbl>
      <w:tblPr>
        <w:tblW w:w="15451" w:type="dxa"/>
        <w:tblInd w:w="-1281" w:type="dxa"/>
        <w:tblLayout w:type="fixed"/>
        <w:tblCellMar>
          <w:left w:w="70" w:type="dxa"/>
          <w:right w:w="70" w:type="dxa"/>
        </w:tblCellMar>
        <w:tblLook w:val="04A0" w:firstRow="1" w:lastRow="0" w:firstColumn="1" w:lastColumn="0" w:noHBand="0" w:noVBand="1"/>
      </w:tblPr>
      <w:tblGrid>
        <w:gridCol w:w="2848"/>
        <w:gridCol w:w="3255"/>
        <w:gridCol w:w="918"/>
        <w:gridCol w:w="1134"/>
        <w:gridCol w:w="709"/>
        <w:gridCol w:w="567"/>
        <w:gridCol w:w="1134"/>
        <w:gridCol w:w="851"/>
        <w:gridCol w:w="764"/>
        <w:gridCol w:w="944"/>
        <w:gridCol w:w="921"/>
        <w:gridCol w:w="1406"/>
      </w:tblGrid>
      <w:tr w:rsidR="00922088" w:rsidRPr="00D63035" w:rsidTr="006F566C">
        <w:trPr>
          <w:trHeight w:val="585"/>
        </w:trPr>
        <w:tc>
          <w:tcPr>
            <w:tcW w:w="2848"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922088" w:rsidRDefault="00922088"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Local</w:t>
            </w:r>
          </w:p>
          <w:p w:rsidR="00922088" w:rsidRPr="00D63035" w:rsidRDefault="00922088" w:rsidP="00DE5706">
            <w:pPr>
              <w:spacing w:after="0" w:line="240" w:lineRule="auto"/>
              <w:jc w:val="center"/>
              <w:rPr>
                <w:rFonts w:ascii="Arial" w:eastAsia="Times New Roman" w:hAnsi="Arial" w:cs="Arial"/>
                <w:b/>
                <w:bCs/>
                <w:sz w:val="24"/>
                <w:szCs w:val="24"/>
                <w:lang w:eastAsia="pt-BR"/>
              </w:rPr>
            </w:pPr>
          </w:p>
        </w:tc>
        <w:tc>
          <w:tcPr>
            <w:tcW w:w="3255"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922088" w:rsidRPr="00D63035" w:rsidRDefault="00922088"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Endereço</w:t>
            </w:r>
          </w:p>
        </w:tc>
        <w:tc>
          <w:tcPr>
            <w:tcW w:w="2052" w:type="dxa"/>
            <w:gridSpan w:val="2"/>
            <w:tcBorders>
              <w:top w:val="single" w:sz="4" w:space="0" w:color="auto"/>
              <w:left w:val="nil"/>
              <w:bottom w:val="single" w:sz="4" w:space="0" w:color="auto"/>
              <w:right w:val="single" w:sz="4" w:space="0" w:color="auto"/>
            </w:tcBorders>
            <w:shd w:val="clear" w:color="DDDDDD" w:fill="CCCCCC"/>
            <w:vAlign w:val="center"/>
            <w:hideMark/>
          </w:tcPr>
          <w:p w:rsidR="00922088" w:rsidRPr="00D63035" w:rsidRDefault="00922088"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Linhas Analógicas</w:t>
            </w:r>
          </w:p>
        </w:tc>
        <w:tc>
          <w:tcPr>
            <w:tcW w:w="709"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922088" w:rsidRPr="006F566C" w:rsidRDefault="00922088" w:rsidP="00DE5706">
            <w:pPr>
              <w:spacing w:after="0" w:line="240" w:lineRule="auto"/>
              <w:jc w:val="center"/>
              <w:rPr>
                <w:rFonts w:ascii="Arial" w:eastAsia="Times New Roman" w:hAnsi="Arial" w:cs="Arial"/>
                <w:b/>
                <w:bCs/>
                <w:sz w:val="16"/>
                <w:szCs w:val="16"/>
                <w:lang w:eastAsia="pt-BR"/>
              </w:rPr>
            </w:pPr>
            <w:r w:rsidRPr="006F566C">
              <w:rPr>
                <w:rFonts w:ascii="Arial" w:eastAsia="Times New Roman" w:hAnsi="Arial" w:cs="Arial"/>
                <w:b/>
                <w:bCs/>
                <w:sz w:val="16"/>
                <w:szCs w:val="16"/>
                <w:lang w:eastAsia="pt-BR"/>
              </w:rPr>
              <w:t>Links E1</w:t>
            </w:r>
            <w:r w:rsidRPr="006F566C">
              <w:rPr>
                <w:rFonts w:ascii="Arial" w:eastAsia="Times New Roman" w:hAnsi="Arial" w:cs="Arial"/>
                <w:b/>
                <w:bCs/>
                <w:sz w:val="16"/>
                <w:szCs w:val="16"/>
                <w:lang w:eastAsia="pt-BR"/>
              </w:rPr>
              <w:br/>
            </w:r>
            <w:proofErr w:type="gramStart"/>
            <w:r w:rsidRPr="006F566C">
              <w:rPr>
                <w:rFonts w:ascii="Arial" w:eastAsia="Times New Roman" w:hAnsi="Arial" w:cs="Arial"/>
                <w:b/>
                <w:bCs/>
                <w:sz w:val="16"/>
                <w:szCs w:val="16"/>
                <w:lang w:eastAsia="pt-BR"/>
              </w:rPr>
              <w:t>(</w:t>
            </w:r>
            <w:proofErr w:type="gramEnd"/>
            <w:r w:rsidRPr="006F566C">
              <w:rPr>
                <w:rFonts w:ascii="Arial" w:eastAsia="Times New Roman" w:hAnsi="Arial" w:cs="Arial"/>
                <w:b/>
                <w:bCs/>
                <w:sz w:val="16"/>
                <w:szCs w:val="16"/>
                <w:lang w:eastAsia="pt-BR"/>
              </w:rPr>
              <w:t>30 canais)</w:t>
            </w:r>
          </w:p>
        </w:tc>
        <w:tc>
          <w:tcPr>
            <w:tcW w:w="1701" w:type="dxa"/>
            <w:gridSpan w:val="2"/>
            <w:tcBorders>
              <w:top w:val="single" w:sz="4" w:space="0" w:color="auto"/>
              <w:left w:val="nil"/>
              <w:bottom w:val="single" w:sz="4" w:space="0" w:color="auto"/>
              <w:right w:val="single" w:sz="4" w:space="0" w:color="auto"/>
            </w:tcBorders>
            <w:shd w:val="clear" w:color="DDDDDD" w:fill="CCCCCC"/>
            <w:vAlign w:val="center"/>
            <w:hideMark/>
          </w:tcPr>
          <w:p w:rsidR="00922088" w:rsidRPr="00A74F62" w:rsidRDefault="00922088"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Ramais DDR</w:t>
            </w:r>
          </w:p>
        </w:tc>
        <w:tc>
          <w:tcPr>
            <w:tcW w:w="1615" w:type="dxa"/>
            <w:gridSpan w:val="2"/>
            <w:tcBorders>
              <w:top w:val="single" w:sz="4" w:space="0" w:color="auto"/>
              <w:left w:val="nil"/>
              <w:bottom w:val="single" w:sz="4" w:space="0" w:color="auto"/>
              <w:right w:val="single" w:sz="4" w:space="0" w:color="auto"/>
            </w:tcBorders>
            <w:shd w:val="clear" w:color="DDDDDD" w:fill="CCCCCC"/>
            <w:vAlign w:val="center"/>
            <w:hideMark/>
          </w:tcPr>
          <w:p w:rsidR="00922088" w:rsidRPr="00A74F62" w:rsidRDefault="00922088"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DDG (0800)</w:t>
            </w:r>
          </w:p>
        </w:tc>
        <w:tc>
          <w:tcPr>
            <w:tcW w:w="1865" w:type="dxa"/>
            <w:gridSpan w:val="2"/>
            <w:tcBorders>
              <w:top w:val="single" w:sz="4" w:space="0" w:color="auto"/>
              <w:left w:val="nil"/>
              <w:bottom w:val="single" w:sz="4" w:space="0" w:color="auto"/>
              <w:right w:val="single" w:sz="4" w:space="0" w:color="auto"/>
            </w:tcBorders>
            <w:shd w:val="clear" w:color="DDDDDD" w:fill="CCCCCC"/>
            <w:vAlign w:val="center"/>
            <w:hideMark/>
          </w:tcPr>
          <w:p w:rsidR="00922088" w:rsidRPr="00A74F62" w:rsidRDefault="00922088"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Número de serviço</w:t>
            </w:r>
          </w:p>
        </w:tc>
        <w:tc>
          <w:tcPr>
            <w:tcW w:w="1406"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922088" w:rsidRPr="00A74F62" w:rsidRDefault="00922088"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Observações</w:t>
            </w:r>
          </w:p>
        </w:tc>
      </w:tr>
      <w:tr w:rsidR="00E15864" w:rsidRPr="00DB6797" w:rsidTr="006F566C">
        <w:trPr>
          <w:trHeight w:val="14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E15864" w:rsidRPr="00DB6797" w:rsidRDefault="00E15864" w:rsidP="006E409F">
            <w:pPr>
              <w:spacing w:after="0" w:line="240" w:lineRule="auto"/>
              <w:rPr>
                <w:rFonts w:ascii="Arial" w:eastAsia="Times New Roman" w:hAnsi="Arial" w:cs="Arial"/>
                <w:color w:val="000000"/>
                <w:sz w:val="18"/>
                <w:szCs w:val="18"/>
                <w:lang w:eastAsia="pt-BR"/>
              </w:rPr>
            </w:pPr>
            <w:r w:rsidRPr="00DB6797">
              <w:rPr>
                <w:rFonts w:ascii="Arial" w:eastAsia="Times New Roman" w:hAnsi="Arial" w:cs="Arial"/>
                <w:color w:val="000000"/>
                <w:sz w:val="18"/>
                <w:szCs w:val="18"/>
                <w:lang w:eastAsia="pt-BR"/>
              </w:rPr>
              <w:t>MUNICIPIO DE ITAJAI – PAÇO MUNICIPAL</w:t>
            </w:r>
          </w:p>
        </w:tc>
        <w:tc>
          <w:tcPr>
            <w:tcW w:w="3255" w:type="dxa"/>
            <w:tcBorders>
              <w:top w:val="nil"/>
              <w:left w:val="nil"/>
              <w:bottom w:val="single" w:sz="4" w:space="0" w:color="auto"/>
              <w:right w:val="single" w:sz="4" w:space="0" w:color="auto"/>
            </w:tcBorders>
            <w:shd w:val="clear" w:color="FFFFCC" w:fill="FFFFFF"/>
            <w:vAlign w:val="center"/>
            <w:hideMark/>
          </w:tcPr>
          <w:p w:rsidR="00E15864" w:rsidRPr="00DB6797" w:rsidRDefault="00E15864" w:rsidP="006E409F">
            <w:pPr>
              <w:spacing w:after="0" w:line="240" w:lineRule="auto"/>
              <w:rPr>
                <w:rFonts w:ascii="Arial" w:eastAsia="Times New Roman" w:hAnsi="Arial" w:cs="Arial"/>
                <w:color w:val="000000"/>
                <w:sz w:val="18"/>
                <w:szCs w:val="18"/>
                <w:lang w:eastAsia="pt-BR"/>
              </w:rPr>
            </w:pPr>
            <w:r w:rsidRPr="00DB6797">
              <w:rPr>
                <w:rFonts w:ascii="Arial" w:eastAsia="Times New Roman" w:hAnsi="Arial" w:cs="Arial"/>
                <w:color w:val="000000"/>
                <w:sz w:val="18"/>
                <w:szCs w:val="18"/>
                <w:lang w:eastAsia="pt-BR"/>
              </w:rPr>
              <w:t xml:space="preserve">RUA ALBERTO WERNER, 100 SÃO </w:t>
            </w:r>
            <w:proofErr w:type="gramStart"/>
            <w:r w:rsidRPr="00DB6797">
              <w:rPr>
                <w:rFonts w:ascii="Arial" w:eastAsia="Times New Roman" w:hAnsi="Arial" w:cs="Arial"/>
                <w:color w:val="000000"/>
                <w:sz w:val="18"/>
                <w:szCs w:val="18"/>
                <w:lang w:eastAsia="pt-BR"/>
              </w:rPr>
              <w:t>JOÃO</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E15864" w:rsidRPr="00DB6797" w:rsidRDefault="00E15864" w:rsidP="006E409F">
            <w:pPr>
              <w:spacing w:after="0" w:line="240" w:lineRule="auto"/>
              <w:jc w:val="center"/>
              <w:rPr>
                <w:rFonts w:ascii="Arial" w:eastAsia="Times New Roman" w:hAnsi="Arial" w:cs="Arial"/>
                <w:color w:val="000000"/>
                <w:sz w:val="18"/>
                <w:szCs w:val="18"/>
                <w:lang w:eastAsia="pt-BR"/>
              </w:rPr>
            </w:pPr>
            <w:r w:rsidRPr="00DB6797">
              <w:rPr>
                <w:rFonts w:ascii="Arial" w:eastAsia="Times New Roman" w:hAnsi="Arial" w:cs="Arial"/>
                <w:color w:val="000000"/>
                <w:sz w:val="18"/>
                <w:szCs w:val="18"/>
                <w:lang w:eastAsia="pt-BR"/>
              </w:rPr>
              <w:t> </w:t>
            </w:r>
          </w:p>
        </w:tc>
        <w:tc>
          <w:tcPr>
            <w:tcW w:w="1134" w:type="dxa"/>
            <w:tcBorders>
              <w:top w:val="nil"/>
              <w:left w:val="nil"/>
              <w:bottom w:val="single" w:sz="4" w:space="0" w:color="auto"/>
              <w:right w:val="single" w:sz="4" w:space="0" w:color="auto"/>
            </w:tcBorders>
            <w:shd w:val="clear" w:color="FFFFCC" w:fill="FFFFFF"/>
            <w:vAlign w:val="center"/>
            <w:hideMark/>
          </w:tcPr>
          <w:p w:rsidR="00E15864" w:rsidRPr="00DB6797" w:rsidRDefault="00E15864" w:rsidP="006E409F">
            <w:pPr>
              <w:spacing w:after="0" w:line="240" w:lineRule="auto"/>
              <w:jc w:val="center"/>
              <w:rPr>
                <w:rFonts w:ascii="Arial" w:eastAsia="Times New Roman" w:hAnsi="Arial" w:cs="Arial"/>
                <w:color w:val="000000"/>
                <w:sz w:val="18"/>
                <w:szCs w:val="18"/>
                <w:lang w:eastAsia="pt-BR"/>
              </w:rPr>
            </w:pPr>
            <w:r w:rsidRPr="00DB6797">
              <w:rPr>
                <w:rFonts w:ascii="Arial" w:eastAsia="Times New Roman" w:hAnsi="Arial" w:cs="Arial"/>
                <w:color w:val="000000"/>
                <w:sz w:val="18"/>
                <w:szCs w:val="18"/>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proofErr w:type="gramStart"/>
            <w:r w:rsidRPr="00DB6797">
              <w:rPr>
                <w:rFonts w:ascii="Arial" w:eastAsia="Times New Roman" w:hAnsi="Arial" w:cs="Arial"/>
                <w:sz w:val="18"/>
                <w:szCs w:val="18"/>
                <w:lang w:eastAsia="pt-BR"/>
              </w:rPr>
              <w:t>1</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300</w:t>
            </w:r>
          </w:p>
        </w:tc>
        <w:tc>
          <w:tcPr>
            <w:tcW w:w="1134"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rPr>
                <w:rFonts w:ascii="Arial" w:eastAsia="Times New Roman" w:hAnsi="Arial" w:cs="Arial"/>
                <w:sz w:val="18"/>
                <w:szCs w:val="18"/>
                <w:lang w:eastAsia="pt-BR"/>
              </w:rPr>
            </w:pPr>
            <w:r w:rsidRPr="00DB6797">
              <w:rPr>
                <w:rFonts w:ascii="Arial" w:eastAsia="Times New Roman" w:hAnsi="Arial" w:cs="Arial"/>
                <w:sz w:val="18"/>
                <w:szCs w:val="18"/>
                <w:lang w:eastAsia="pt-BR"/>
              </w:rPr>
              <w:t>33416000 – 33416099</w:t>
            </w:r>
            <w:r w:rsidRPr="00DB6797">
              <w:rPr>
                <w:rFonts w:ascii="Arial" w:eastAsia="Times New Roman" w:hAnsi="Arial" w:cs="Arial"/>
                <w:sz w:val="18"/>
                <w:szCs w:val="18"/>
                <w:lang w:eastAsia="pt-BR"/>
              </w:rPr>
              <w:br/>
              <w:t>33416100 – 33416199</w:t>
            </w:r>
            <w:r w:rsidRPr="00DB6797">
              <w:rPr>
                <w:rFonts w:ascii="Arial" w:eastAsia="Times New Roman" w:hAnsi="Arial" w:cs="Arial"/>
                <w:sz w:val="18"/>
                <w:szCs w:val="18"/>
                <w:lang w:eastAsia="pt-BR"/>
              </w:rPr>
              <w:br/>
              <w:t xml:space="preserve">33416200 – 33416299 </w:t>
            </w:r>
          </w:p>
        </w:tc>
        <w:tc>
          <w:tcPr>
            <w:tcW w:w="851"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E15864" w:rsidRPr="00DB6797" w:rsidRDefault="00E15864" w:rsidP="006E409F">
            <w:pPr>
              <w:spacing w:after="0" w:line="240" w:lineRule="auto"/>
              <w:jc w:val="center"/>
              <w:rPr>
                <w:rFonts w:ascii="Arial" w:eastAsia="Times New Roman" w:hAnsi="Arial" w:cs="Arial"/>
                <w:sz w:val="18"/>
                <w:szCs w:val="18"/>
                <w:lang w:eastAsia="pt-BR"/>
              </w:rPr>
            </w:pPr>
            <w:r w:rsidRPr="00DB6797">
              <w:rPr>
                <w:rFonts w:ascii="Arial" w:eastAsia="Times New Roman" w:hAnsi="Arial" w:cs="Arial"/>
                <w:sz w:val="18"/>
                <w:szCs w:val="18"/>
                <w:lang w:eastAsia="pt-BR"/>
              </w:rPr>
              <w:t> </w:t>
            </w:r>
          </w:p>
        </w:tc>
      </w:tr>
      <w:tr w:rsidR="00D96D8E"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FA7383">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w:t>
            </w:r>
            <w:r>
              <w:rPr>
                <w:rFonts w:ascii="Arial" w:eastAsia="Times New Roman" w:hAnsi="Arial" w:cs="Arial"/>
                <w:color w:val="000000"/>
                <w:sz w:val="20"/>
                <w:szCs w:val="20"/>
                <w:lang w:eastAsia="pt-BR"/>
              </w:rPr>
              <w:t xml:space="preserve">– </w:t>
            </w:r>
            <w:r w:rsidR="00FA7383">
              <w:rPr>
                <w:rFonts w:ascii="Arial" w:eastAsia="Times New Roman" w:hAnsi="Arial" w:cs="Arial"/>
                <w:color w:val="000000"/>
                <w:sz w:val="20"/>
                <w:szCs w:val="20"/>
                <w:lang w:eastAsia="pt-BR"/>
              </w:rPr>
              <w:t>CENTRO INTEGRADO DIVERSAS SECRETARIAS</w:t>
            </w:r>
            <w:r w:rsidR="008C7B63">
              <w:rPr>
                <w:rFonts w:ascii="Arial" w:eastAsia="Times New Roman" w:hAnsi="Arial" w:cs="Arial"/>
                <w:color w:val="000000"/>
                <w:sz w:val="20"/>
                <w:szCs w:val="20"/>
                <w:lang w:eastAsia="pt-BR"/>
              </w:rPr>
              <w:t xml:space="preserve"> e ITAJAÍ PARTICIPAÇOES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33463885</w:t>
            </w:r>
            <w:r w:rsidRPr="00A74F62">
              <w:rPr>
                <w:rFonts w:ascii="Arial" w:eastAsia="Times New Roman" w:hAnsi="Arial" w:cs="Arial"/>
                <w:color w:val="000000"/>
                <w:sz w:val="20"/>
                <w:szCs w:val="20"/>
                <w:lang w:eastAsia="pt-BR"/>
              </w:rPr>
              <w:br/>
              <w:t>33480657</w:t>
            </w:r>
            <w:r w:rsidRPr="00A74F62">
              <w:rPr>
                <w:rFonts w:ascii="Arial" w:eastAsia="Times New Roman" w:hAnsi="Arial" w:cs="Arial"/>
                <w:color w:val="000000"/>
                <w:sz w:val="20"/>
                <w:szCs w:val="20"/>
                <w:lang w:eastAsia="pt-BR"/>
              </w:rPr>
              <w:br/>
              <w:t>33494721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w:t>
            </w:r>
            <w:proofErr w:type="gramStart"/>
            <w:r w:rsidRPr="00A74F62">
              <w:rPr>
                <w:rFonts w:ascii="Arial" w:eastAsia="Times New Roman" w:hAnsi="Arial" w:cs="Arial"/>
                <w:color w:val="000000"/>
                <w:sz w:val="20"/>
                <w:szCs w:val="20"/>
                <w:lang w:eastAsia="pt-BR"/>
              </w:rPr>
              <w:t xml:space="preserve">  </w:t>
            </w:r>
            <w:proofErr w:type="gramEnd"/>
            <w:r w:rsidR="00BF1F96">
              <w:rPr>
                <w:rFonts w:ascii="Arial" w:eastAsia="Times New Roman" w:hAnsi="Arial" w:cs="Arial"/>
                <w:color w:val="000000"/>
                <w:sz w:val="20"/>
                <w:szCs w:val="20"/>
                <w:lang w:eastAsia="pt-BR"/>
              </w:rPr>
              <w:t xml:space="preserve">SEC </w:t>
            </w:r>
            <w:r w:rsidRPr="00A74F62">
              <w:rPr>
                <w:rFonts w:ascii="Arial" w:eastAsia="Times New Roman" w:hAnsi="Arial" w:cs="Arial"/>
                <w:color w:val="000000"/>
                <w:sz w:val="20"/>
                <w:szCs w:val="20"/>
                <w:lang w:eastAsia="pt-BR"/>
              </w:rPr>
              <w:t>FAZENDA</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ALBERTO WERNER 00013 VILA OPERARIA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33466491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100</w:t>
            </w:r>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32418000 – 32418099</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08006464040</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Default="00D96D8E" w:rsidP="00DB6797">
            <w:pPr>
              <w:spacing w:after="0" w:line="240" w:lineRule="auto"/>
              <w:rPr>
                <w:rFonts w:ascii="Arial" w:eastAsia="Times New Roman" w:hAnsi="Arial" w:cs="Arial"/>
                <w:color w:val="000000"/>
                <w:sz w:val="20"/>
                <w:szCs w:val="20"/>
                <w:lang w:eastAsia="pt-BR"/>
              </w:rPr>
            </w:pP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202E4" w:rsidRDefault="003202E4" w:rsidP="00DB6797">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SEC. DE OBRAS</w:t>
            </w:r>
          </w:p>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CAC CORDEIROS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SILVESTRO MOZER </w:t>
            </w:r>
            <w:proofErr w:type="gramStart"/>
            <w:r w:rsidRPr="00A74F62">
              <w:rPr>
                <w:rFonts w:ascii="Arial" w:eastAsia="Times New Roman" w:hAnsi="Arial" w:cs="Arial"/>
                <w:color w:val="000000"/>
                <w:sz w:val="20"/>
                <w:szCs w:val="20"/>
                <w:lang w:eastAsia="pt-BR"/>
              </w:rPr>
              <w:t>00379 S</w:t>
            </w:r>
            <w:proofErr w:type="gramEnd"/>
            <w:r w:rsidRPr="00A74F62">
              <w:rPr>
                <w:rFonts w:ascii="Arial" w:eastAsia="Times New Roman" w:hAnsi="Arial" w:cs="Arial"/>
                <w:color w:val="000000"/>
                <w:sz w:val="20"/>
                <w:szCs w:val="20"/>
                <w:lang w:eastAsia="pt-BR"/>
              </w:rPr>
              <w:t xml:space="preserve"> 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33462050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202E4" w:rsidRDefault="003202E4" w:rsidP="00DB6797">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SEC DE OBRAS</w:t>
            </w:r>
          </w:p>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CAC SANTA REGINA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LUIZ CASTRO 00478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32472130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202E4" w:rsidRDefault="003202E4" w:rsidP="00DB6797">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SEC. DE OBRAS</w:t>
            </w:r>
          </w:p>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CAC SÃO VICENTE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NILSON EDSON DOS SANTOS 00001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32412188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Default="008C7B63" w:rsidP="00DB6797">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SEC ADM</w:t>
            </w:r>
          </w:p>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JUNTA MILITAR</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ALBERTO WERNER 00044 VILA OPERARIA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33464482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AGRICULTURA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MARCOS ALBINO 00000 BAIA/IAI</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32461134</w:t>
            </w:r>
            <w:r w:rsidRPr="00A74F62">
              <w:rPr>
                <w:rFonts w:ascii="Arial" w:eastAsia="Times New Roman" w:hAnsi="Arial" w:cs="Arial"/>
                <w:color w:val="000000"/>
                <w:sz w:val="20"/>
                <w:szCs w:val="20"/>
                <w:lang w:eastAsia="pt-BR"/>
              </w:rPr>
              <w:br/>
              <w:t>32461142</w:t>
            </w:r>
            <w:r w:rsidRPr="00A74F62">
              <w:rPr>
                <w:rFonts w:ascii="Arial" w:eastAsia="Times New Roman" w:hAnsi="Arial" w:cs="Arial"/>
                <w:color w:val="000000"/>
                <w:sz w:val="20"/>
                <w:szCs w:val="20"/>
                <w:lang w:eastAsia="pt-BR"/>
              </w:rPr>
              <w:br/>
              <w:t>33465500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AGRICULTURA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342279">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ROD ANTONIO HEIL 11320 ARRAIAL </w:t>
            </w:r>
            <w:proofErr w:type="gramStart"/>
            <w:r w:rsidRPr="00A74F62">
              <w:rPr>
                <w:rFonts w:ascii="Arial" w:eastAsia="Times New Roman" w:hAnsi="Arial" w:cs="Arial"/>
                <w:color w:val="000000"/>
                <w:sz w:val="20"/>
                <w:szCs w:val="20"/>
                <w:lang w:eastAsia="pt-BR"/>
              </w:rPr>
              <w:t>DOS CUNHAS</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32412837</w:t>
            </w:r>
            <w:r w:rsidRPr="00A74F62">
              <w:rPr>
                <w:rFonts w:ascii="Arial" w:eastAsia="Times New Roman" w:hAnsi="Arial" w:cs="Arial"/>
                <w:color w:val="000000"/>
                <w:sz w:val="20"/>
                <w:szCs w:val="20"/>
                <w:lang w:eastAsia="pt-BR"/>
              </w:rPr>
              <w:br/>
              <w:t>33465227</w:t>
            </w:r>
            <w:r w:rsidRPr="00A74F62">
              <w:rPr>
                <w:rFonts w:ascii="Arial" w:eastAsia="Times New Roman" w:hAnsi="Arial" w:cs="Arial"/>
                <w:color w:val="000000"/>
                <w:sz w:val="20"/>
                <w:szCs w:val="20"/>
                <w:lang w:eastAsia="pt-BR"/>
              </w:rPr>
              <w:br/>
              <w:t>33465356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CONSELHO TUTELAR</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JOINVILLE 00410 CENTRO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33491372</w:t>
            </w:r>
            <w:r w:rsidRPr="00A74F62">
              <w:rPr>
                <w:rFonts w:ascii="Arial" w:eastAsia="Times New Roman" w:hAnsi="Arial" w:cs="Arial"/>
                <w:color w:val="000000"/>
                <w:sz w:val="20"/>
                <w:szCs w:val="20"/>
                <w:lang w:eastAsia="pt-BR"/>
              </w:rPr>
              <w:br/>
              <w:t>33496004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0800642445</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202E4" w:rsidRDefault="003202E4"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SEC. DE FAZENDA</w:t>
            </w:r>
          </w:p>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JUCESC</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ALBERTO WERNER 00017 SAO JOAO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33466491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SETE DE SETEMBRO 01878 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33463051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342279">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SETE DE SETEMBRO </w:t>
            </w:r>
            <w:proofErr w:type="gramStart"/>
            <w:r w:rsidRPr="00A74F62">
              <w:rPr>
                <w:rFonts w:ascii="Arial" w:eastAsia="Times New Roman" w:hAnsi="Arial" w:cs="Arial"/>
                <w:color w:val="000000"/>
                <w:sz w:val="20"/>
                <w:szCs w:val="20"/>
                <w:lang w:eastAsia="pt-BR"/>
              </w:rPr>
              <w:t>01878 S</w:t>
            </w:r>
            <w:proofErr w:type="gramEnd"/>
            <w:r w:rsidRPr="00A74F62">
              <w:rPr>
                <w:rFonts w:ascii="Arial" w:eastAsia="Times New Roman" w:hAnsi="Arial" w:cs="Arial"/>
                <w:color w:val="000000"/>
                <w:sz w:val="20"/>
                <w:szCs w:val="20"/>
                <w:lang w:eastAsia="pt-BR"/>
              </w:rPr>
              <w:t xml:space="preserve"> 1 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32491192</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FERMINO VIEIRA CORDEIRO 00775 ESPINHEIROS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32466208</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1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w:t>
            </w:r>
            <w:proofErr w:type="gramStart"/>
            <w:r w:rsidRPr="00A74F62">
              <w:rPr>
                <w:rFonts w:ascii="Arial" w:eastAsia="Times New Roman" w:hAnsi="Arial" w:cs="Arial"/>
                <w:color w:val="000000"/>
                <w:sz w:val="20"/>
                <w:szCs w:val="20"/>
                <w:lang w:eastAsia="pt-BR"/>
              </w:rPr>
              <w:t xml:space="preserve"> </w:t>
            </w:r>
            <w:r w:rsidR="00A86C62">
              <w:rPr>
                <w:rFonts w:ascii="Arial" w:eastAsia="Times New Roman" w:hAnsi="Arial" w:cs="Arial"/>
                <w:color w:val="000000"/>
                <w:sz w:val="20"/>
                <w:szCs w:val="20"/>
                <w:lang w:eastAsia="pt-BR"/>
              </w:rPr>
              <w:t xml:space="preserve"> </w:t>
            </w:r>
            <w:proofErr w:type="gramEnd"/>
            <w:r w:rsidR="00A86C62">
              <w:rPr>
                <w:rFonts w:ascii="Arial" w:eastAsia="Times New Roman" w:hAnsi="Arial" w:cs="Arial"/>
                <w:color w:val="000000"/>
                <w:sz w:val="20"/>
                <w:szCs w:val="20"/>
                <w:lang w:eastAsia="pt-BR"/>
              </w:rPr>
              <w:t xml:space="preserve">SEC. </w:t>
            </w:r>
            <w:r w:rsidRPr="00A74F62">
              <w:rPr>
                <w:rFonts w:ascii="Arial" w:eastAsia="Times New Roman" w:hAnsi="Arial" w:cs="Arial"/>
                <w:color w:val="000000"/>
                <w:sz w:val="20"/>
                <w:szCs w:val="20"/>
                <w:lang w:eastAsia="pt-BR"/>
              </w:rPr>
              <w:t>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PEREIRA LIBERATO 01899 S</w:t>
            </w:r>
            <w:r w:rsidR="003202E4">
              <w:rPr>
                <w:rFonts w:ascii="Arial" w:eastAsia="Times New Roman" w:hAnsi="Arial" w:cs="Arial"/>
                <w:color w:val="000000"/>
                <w:sz w:val="20"/>
                <w:szCs w:val="20"/>
                <w:lang w:eastAsia="pt-BR"/>
              </w:rPr>
              <w:t>ÃO</w:t>
            </w:r>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9</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33445867</w:t>
            </w:r>
            <w:r w:rsidRPr="00A74F62">
              <w:rPr>
                <w:rFonts w:ascii="Arial" w:eastAsia="Times New Roman" w:hAnsi="Arial" w:cs="Arial"/>
                <w:color w:val="000000"/>
                <w:sz w:val="20"/>
                <w:szCs w:val="20"/>
                <w:lang w:eastAsia="pt-BR"/>
              </w:rPr>
              <w:br/>
              <w:t>33461036</w:t>
            </w:r>
            <w:r w:rsidRPr="00A74F62">
              <w:rPr>
                <w:rFonts w:ascii="Arial" w:eastAsia="Times New Roman" w:hAnsi="Arial" w:cs="Arial"/>
                <w:color w:val="000000"/>
                <w:sz w:val="20"/>
                <w:szCs w:val="20"/>
                <w:lang w:eastAsia="pt-BR"/>
              </w:rPr>
              <w:br/>
              <w:t>33463344</w:t>
            </w:r>
            <w:r w:rsidRPr="00A74F62">
              <w:rPr>
                <w:rFonts w:ascii="Arial" w:eastAsia="Times New Roman" w:hAnsi="Arial" w:cs="Arial"/>
                <w:color w:val="000000"/>
                <w:sz w:val="20"/>
                <w:szCs w:val="20"/>
                <w:lang w:eastAsia="pt-BR"/>
              </w:rPr>
              <w:br/>
              <w:t>33480202</w:t>
            </w:r>
            <w:r w:rsidRPr="00A74F62">
              <w:rPr>
                <w:rFonts w:ascii="Arial" w:eastAsia="Times New Roman" w:hAnsi="Arial" w:cs="Arial"/>
                <w:color w:val="000000"/>
                <w:sz w:val="20"/>
                <w:szCs w:val="20"/>
                <w:lang w:eastAsia="pt-BR"/>
              </w:rPr>
              <w:br/>
              <w:t>33480303</w:t>
            </w:r>
            <w:r w:rsidRPr="00A74F62">
              <w:rPr>
                <w:rFonts w:ascii="Arial" w:eastAsia="Times New Roman" w:hAnsi="Arial" w:cs="Arial"/>
                <w:color w:val="000000"/>
                <w:sz w:val="20"/>
                <w:szCs w:val="20"/>
                <w:lang w:eastAsia="pt-BR"/>
              </w:rPr>
              <w:br/>
              <w:t>33485768</w:t>
            </w:r>
            <w:r w:rsidRPr="00A74F62">
              <w:rPr>
                <w:rFonts w:ascii="Arial" w:eastAsia="Times New Roman" w:hAnsi="Arial" w:cs="Arial"/>
                <w:color w:val="000000"/>
                <w:sz w:val="20"/>
                <w:szCs w:val="20"/>
                <w:lang w:eastAsia="pt-BR"/>
              </w:rPr>
              <w:br/>
              <w:t>33488613</w:t>
            </w:r>
            <w:r w:rsidRPr="00A74F62">
              <w:rPr>
                <w:rFonts w:ascii="Arial" w:eastAsia="Times New Roman" w:hAnsi="Arial" w:cs="Arial"/>
                <w:color w:val="000000"/>
                <w:sz w:val="20"/>
                <w:szCs w:val="20"/>
                <w:lang w:eastAsia="pt-BR"/>
              </w:rPr>
              <w:br/>
              <w:t>33490753</w:t>
            </w:r>
            <w:r w:rsidRPr="00A74F62">
              <w:rPr>
                <w:rFonts w:ascii="Arial" w:eastAsia="Times New Roman" w:hAnsi="Arial" w:cs="Arial"/>
                <w:color w:val="000000"/>
                <w:sz w:val="20"/>
                <w:szCs w:val="20"/>
                <w:lang w:eastAsia="pt-BR"/>
              </w:rPr>
              <w:br/>
              <w:t>33493849</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VER ABILIO OTAVIO DO CANTO 00000 RESSACADA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33490951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LUIZ </w:t>
            </w:r>
            <w:proofErr w:type="gramStart"/>
            <w:r w:rsidRPr="00A74F62">
              <w:rPr>
                <w:rFonts w:ascii="Arial" w:eastAsia="Times New Roman" w:hAnsi="Arial" w:cs="Arial"/>
                <w:color w:val="000000"/>
                <w:sz w:val="20"/>
                <w:szCs w:val="20"/>
                <w:lang w:eastAsia="pt-BR"/>
              </w:rPr>
              <w:t>CASTRO,</w:t>
            </w:r>
            <w:proofErr w:type="gramEnd"/>
            <w:r w:rsidRPr="00A74F62">
              <w:rPr>
                <w:rFonts w:ascii="Arial" w:eastAsia="Times New Roman" w:hAnsi="Arial" w:cs="Arial"/>
                <w:color w:val="000000"/>
                <w:sz w:val="20"/>
                <w:szCs w:val="20"/>
                <w:lang w:eastAsia="pt-BR"/>
              </w:rPr>
              <w:t>478 ESPINHEIROS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32472130</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SILVESTRE MOSER, 379</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CORDEIROS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33462050</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SINGAPURA, </w:t>
            </w:r>
            <w:proofErr w:type="gramStart"/>
            <w:r w:rsidRPr="00A74F62">
              <w:rPr>
                <w:rFonts w:ascii="Arial" w:eastAsia="Times New Roman" w:hAnsi="Arial" w:cs="Arial"/>
                <w:color w:val="000000"/>
                <w:sz w:val="20"/>
                <w:szCs w:val="20"/>
                <w:lang w:eastAsia="pt-BR"/>
              </w:rPr>
              <w:t>250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32412188</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OBRAS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VEREADOR MILTON RIBEIRO DA LUZ, 235 - </w:t>
            </w:r>
            <w:proofErr w:type="gramStart"/>
            <w:r w:rsidRPr="00A74F62">
              <w:rPr>
                <w:rFonts w:ascii="Arial" w:eastAsia="Times New Roman" w:hAnsi="Arial" w:cs="Arial"/>
                <w:color w:val="000000"/>
                <w:sz w:val="20"/>
                <w:szCs w:val="20"/>
                <w:lang w:eastAsia="pt-BR"/>
              </w:rPr>
              <w:t>FAZENDA</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33469899</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120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PGM - PROCON</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JOCA BRANDAO 00655 CENTRO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5</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33425141</w:t>
            </w:r>
            <w:r w:rsidRPr="00A74F62">
              <w:rPr>
                <w:rFonts w:ascii="Arial" w:eastAsia="Times New Roman" w:hAnsi="Arial" w:cs="Arial"/>
                <w:color w:val="000000"/>
                <w:sz w:val="20"/>
                <w:szCs w:val="20"/>
                <w:lang w:eastAsia="pt-BR"/>
              </w:rPr>
              <w:br/>
              <w:t>33463046</w:t>
            </w:r>
            <w:r w:rsidRPr="00A74F62">
              <w:rPr>
                <w:rFonts w:ascii="Arial" w:eastAsia="Times New Roman" w:hAnsi="Arial" w:cs="Arial"/>
                <w:color w:val="000000"/>
                <w:sz w:val="20"/>
                <w:szCs w:val="20"/>
                <w:lang w:eastAsia="pt-BR"/>
              </w:rPr>
              <w:br/>
              <w:t>33486906</w:t>
            </w:r>
            <w:r w:rsidRPr="00A74F62">
              <w:rPr>
                <w:rFonts w:ascii="Arial" w:eastAsia="Times New Roman" w:hAnsi="Arial" w:cs="Arial"/>
                <w:color w:val="000000"/>
                <w:sz w:val="20"/>
                <w:szCs w:val="20"/>
                <w:lang w:eastAsia="pt-BR"/>
              </w:rPr>
              <w:br/>
              <w:t>33494247</w:t>
            </w:r>
            <w:r w:rsidRPr="00A74F62">
              <w:rPr>
                <w:rFonts w:ascii="Arial" w:eastAsia="Times New Roman" w:hAnsi="Arial" w:cs="Arial"/>
                <w:color w:val="000000"/>
                <w:sz w:val="20"/>
                <w:szCs w:val="20"/>
                <w:lang w:eastAsia="pt-BR"/>
              </w:rPr>
              <w:br/>
              <w:t>33496147</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151</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Número 151 sobre a linha 33494247</w:t>
            </w:r>
          </w:p>
        </w:tc>
      </w:tr>
      <w:tr w:rsidR="00D96D8E" w:rsidRPr="00A74F62" w:rsidTr="006F566C">
        <w:trPr>
          <w:trHeight w:val="14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PGM - PROCURADORIA FISCAL</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JOCA BRANDAO 00655 CENTRO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6</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32483181</w:t>
            </w:r>
            <w:r w:rsidRPr="00A74F62">
              <w:rPr>
                <w:rFonts w:ascii="Arial" w:eastAsia="Times New Roman" w:hAnsi="Arial" w:cs="Arial"/>
                <w:color w:val="000000"/>
                <w:sz w:val="20"/>
                <w:szCs w:val="20"/>
                <w:lang w:eastAsia="pt-BR"/>
              </w:rPr>
              <w:br/>
              <w:t>32488174</w:t>
            </w:r>
            <w:r w:rsidRPr="00A74F62">
              <w:rPr>
                <w:rFonts w:ascii="Arial" w:eastAsia="Times New Roman" w:hAnsi="Arial" w:cs="Arial"/>
                <w:color w:val="000000"/>
                <w:sz w:val="20"/>
                <w:szCs w:val="20"/>
                <w:lang w:eastAsia="pt-BR"/>
              </w:rPr>
              <w:br/>
              <w:t>32490803</w:t>
            </w:r>
            <w:r w:rsidRPr="00A74F62">
              <w:rPr>
                <w:rFonts w:ascii="Arial" w:eastAsia="Times New Roman" w:hAnsi="Arial" w:cs="Arial"/>
                <w:color w:val="000000"/>
                <w:sz w:val="20"/>
                <w:szCs w:val="20"/>
                <w:lang w:eastAsia="pt-BR"/>
              </w:rPr>
              <w:br/>
              <w:t>33484099</w:t>
            </w:r>
            <w:r w:rsidRPr="00A74F62">
              <w:rPr>
                <w:rFonts w:ascii="Arial" w:eastAsia="Times New Roman" w:hAnsi="Arial" w:cs="Arial"/>
                <w:color w:val="000000"/>
                <w:sz w:val="20"/>
                <w:szCs w:val="20"/>
                <w:lang w:eastAsia="pt-BR"/>
              </w:rPr>
              <w:br/>
              <w:t>33494131</w:t>
            </w:r>
            <w:r w:rsidRPr="00A74F62">
              <w:rPr>
                <w:rFonts w:ascii="Arial" w:eastAsia="Times New Roman" w:hAnsi="Arial" w:cs="Arial"/>
                <w:color w:val="000000"/>
                <w:sz w:val="20"/>
                <w:szCs w:val="20"/>
                <w:lang w:eastAsia="pt-BR"/>
              </w:rPr>
              <w:br/>
              <w:t>33498717</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MINISTRO LUIZ GALOTTI 1815 CIDADE NOVA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33444312</w:t>
            </w:r>
            <w:r w:rsidRPr="00A74F62">
              <w:rPr>
                <w:rFonts w:ascii="Arial" w:eastAsia="Times New Roman" w:hAnsi="Arial" w:cs="Arial"/>
                <w:color w:val="000000"/>
                <w:sz w:val="20"/>
                <w:szCs w:val="20"/>
                <w:lang w:eastAsia="pt-BR"/>
              </w:rPr>
              <w:br/>
              <w:t>33619576</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ITAIPAVA 04134 ITAIPAVA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33494348</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MIN LUIZ GALLOTTI 1625 CIDADE NOVA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33469730</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ALBINO GULGELMIN 00091 BARRA DO RIO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33482298</w:t>
            </w:r>
            <w:r w:rsidRPr="00A74F62">
              <w:rPr>
                <w:rFonts w:ascii="Arial" w:eastAsia="Times New Roman" w:hAnsi="Arial" w:cs="Arial"/>
                <w:color w:val="000000"/>
                <w:sz w:val="20"/>
                <w:szCs w:val="20"/>
                <w:lang w:eastAsia="pt-BR"/>
              </w:rPr>
              <w:br/>
              <w:t>33494896</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ALFREDO ESSER 00143 CORDEIROS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33463581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ALFREDO TROMPOWSKI 00601 VL OPERARIA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33484133</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ALM BARROSO 00450 CENTRO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32488522</w:t>
            </w:r>
            <w:r w:rsidRPr="00A74F62">
              <w:rPr>
                <w:rFonts w:ascii="Arial" w:eastAsia="Times New Roman" w:hAnsi="Arial" w:cs="Arial"/>
                <w:color w:val="000000"/>
                <w:sz w:val="20"/>
                <w:szCs w:val="20"/>
                <w:lang w:eastAsia="pt-BR"/>
              </w:rPr>
              <w:br/>
              <w:t>33467576</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ANITA GARIBALDI, 17 </w:t>
            </w:r>
            <w:proofErr w:type="gramStart"/>
            <w:r w:rsidRPr="00A74F62">
              <w:rPr>
                <w:rFonts w:ascii="Arial" w:eastAsia="Times New Roman" w:hAnsi="Arial" w:cs="Arial"/>
                <w:color w:val="000000"/>
                <w:sz w:val="20"/>
                <w:szCs w:val="20"/>
                <w:lang w:eastAsia="pt-BR"/>
              </w:rPr>
              <w:t>CENTRO</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32481024</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CAROLINA VAILATTI 00000 SAO JUDAS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33498079</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DOMINGOS LAUREANO </w:t>
            </w:r>
            <w:proofErr w:type="gramStart"/>
            <w:r w:rsidRPr="00A74F62">
              <w:rPr>
                <w:rFonts w:ascii="Arial" w:eastAsia="Times New Roman" w:hAnsi="Arial" w:cs="Arial"/>
                <w:color w:val="000000"/>
                <w:sz w:val="20"/>
                <w:szCs w:val="20"/>
                <w:lang w:eastAsia="pt-BR"/>
              </w:rPr>
              <w:t>00325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33442478</w:t>
            </w:r>
            <w:r w:rsidRPr="00A74F62">
              <w:rPr>
                <w:rFonts w:ascii="Arial" w:eastAsia="Times New Roman" w:hAnsi="Arial" w:cs="Arial"/>
                <w:color w:val="000000"/>
                <w:sz w:val="20"/>
                <w:szCs w:val="20"/>
                <w:lang w:eastAsia="pt-BR"/>
              </w:rPr>
              <w:br/>
              <w:t>33481774</w:t>
            </w:r>
            <w:r w:rsidRPr="00A74F62">
              <w:rPr>
                <w:rFonts w:ascii="Arial" w:eastAsia="Times New Roman" w:hAnsi="Arial" w:cs="Arial"/>
                <w:color w:val="000000"/>
                <w:sz w:val="20"/>
                <w:szCs w:val="20"/>
                <w:lang w:eastAsia="pt-BR"/>
              </w:rPr>
              <w:br/>
              <w:t>33495527</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EGON MULLER 00071 RESSACADA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33498070</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EUDORO SILVEIRA </w:t>
            </w:r>
            <w:proofErr w:type="gramStart"/>
            <w:r w:rsidRPr="00A74F62">
              <w:rPr>
                <w:rFonts w:ascii="Arial" w:eastAsia="Times New Roman" w:hAnsi="Arial" w:cs="Arial"/>
                <w:color w:val="000000"/>
                <w:sz w:val="20"/>
                <w:szCs w:val="20"/>
                <w:lang w:eastAsia="pt-BR"/>
              </w:rPr>
              <w:t>00620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32483317</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FERMINO VIEIRA CORDEIRO 01800 ESPINHEIROS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32489934</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FRANCISCO </w:t>
            </w:r>
            <w:proofErr w:type="gramStart"/>
            <w:r w:rsidRPr="00A74F62">
              <w:rPr>
                <w:rFonts w:ascii="Arial" w:eastAsia="Times New Roman" w:hAnsi="Arial" w:cs="Arial"/>
                <w:color w:val="000000"/>
                <w:sz w:val="20"/>
                <w:szCs w:val="20"/>
                <w:lang w:eastAsia="pt-BR"/>
              </w:rPr>
              <w:t>DELVAN,</w:t>
            </w:r>
            <w:proofErr w:type="gramEnd"/>
            <w:r w:rsidRPr="00A74F62">
              <w:rPr>
                <w:rFonts w:ascii="Arial" w:eastAsia="Times New Roman" w:hAnsi="Arial" w:cs="Arial"/>
                <w:color w:val="000000"/>
                <w:sz w:val="20"/>
                <w:szCs w:val="20"/>
                <w:lang w:eastAsia="pt-BR"/>
              </w:rPr>
              <w:t>32 CIDADE NOVA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32484596</w:t>
            </w:r>
            <w:r w:rsidRPr="00A74F62">
              <w:rPr>
                <w:rFonts w:ascii="Arial" w:eastAsia="Times New Roman" w:hAnsi="Arial" w:cs="Arial"/>
                <w:color w:val="000000"/>
                <w:sz w:val="20"/>
                <w:szCs w:val="20"/>
                <w:lang w:eastAsia="pt-BR"/>
              </w:rPr>
              <w:br/>
              <w:t>33667943</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JOAO MATIAS HEIL 00056 </w:t>
            </w:r>
            <w:r w:rsidRPr="00A74F62">
              <w:rPr>
                <w:rFonts w:ascii="Arial" w:eastAsia="Times New Roman" w:hAnsi="Arial" w:cs="Arial"/>
                <w:color w:val="000000"/>
                <w:sz w:val="20"/>
                <w:szCs w:val="20"/>
                <w:lang w:eastAsia="pt-BR"/>
              </w:rPr>
              <w:lastRenderedPageBreak/>
              <w:t>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lastRenderedPageBreak/>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33497622</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JOINVILLE 00410 CENTRO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32481711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PEREIRA LIBERATO </w:t>
            </w:r>
            <w:proofErr w:type="gramStart"/>
            <w:r w:rsidRPr="00A74F62">
              <w:rPr>
                <w:rFonts w:ascii="Arial" w:eastAsia="Times New Roman" w:hAnsi="Arial" w:cs="Arial"/>
                <w:color w:val="000000"/>
                <w:sz w:val="20"/>
                <w:szCs w:val="20"/>
                <w:lang w:eastAsia="pt-BR"/>
              </w:rPr>
              <w:t>01120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32491342</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PEREIRA LIBERATO 02219 SAO JUDAS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33618847</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156</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14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MANOEL DONO MORGADO 00033 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6</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32480800</w:t>
            </w:r>
            <w:r w:rsidRPr="00A74F62">
              <w:rPr>
                <w:rFonts w:ascii="Arial" w:eastAsia="Times New Roman" w:hAnsi="Arial" w:cs="Arial"/>
                <w:color w:val="000000"/>
                <w:sz w:val="20"/>
                <w:szCs w:val="20"/>
                <w:lang w:eastAsia="pt-BR"/>
              </w:rPr>
              <w:br/>
              <w:t>33464043</w:t>
            </w:r>
            <w:r w:rsidRPr="00A74F62">
              <w:rPr>
                <w:rFonts w:ascii="Arial" w:eastAsia="Times New Roman" w:hAnsi="Arial" w:cs="Arial"/>
                <w:color w:val="000000"/>
                <w:sz w:val="20"/>
                <w:szCs w:val="20"/>
                <w:lang w:eastAsia="pt-BR"/>
              </w:rPr>
              <w:br/>
              <w:t>33480279</w:t>
            </w:r>
            <w:r w:rsidRPr="00A74F62">
              <w:rPr>
                <w:rFonts w:ascii="Arial" w:eastAsia="Times New Roman" w:hAnsi="Arial" w:cs="Arial"/>
                <w:color w:val="000000"/>
                <w:sz w:val="20"/>
                <w:szCs w:val="20"/>
                <w:lang w:eastAsia="pt-BR"/>
              </w:rPr>
              <w:br/>
              <w:t>33483195</w:t>
            </w:r>
            <w:r w:rsidRPr="00A74F62">
              <w:rPr>
                <w:rFonts w:ascii="Arial" w:eastAsia="Times New Roman" w:hAnsi="Arial" w:cs="Arial"/>
                <w:color w:val="000000"/>
                <w:sz w:val="20"/>
                <w:szCs w:val="20"/>
                <w:lang w:eastAsia="pt-BR"/>
              </w:rPr>
              <w:br/>
              <w:t>33484221</w:t>
            </w:r>
            <w:r w:rsidRPr="00A74F62">
              <w:rPr>
                <w:rFonts w:ascii="Arial" w:eastAsia="Times New Roman" w:hAnsi="Arial" w:cs="Arial"/>
                <w:color w:val="000000"/>
                <w:sz w:val="20"/>
                <w:szCs w:val="20"/>
                <w:lang w:eastAsia="pt-BR"/>
              </w:rPr>
              <w:br/>
              <w:t>33487788</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SÃO VICENTE 781</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S VICENTE</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32412484</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SERGIPE 00071 CORDEIROS</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33463804</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VER MILTON RIBEIRO DA LUZ 200 FAZENDA</w:t>
            </w: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33482531</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SAS</w:t>
            </w: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VERESDOR CLAUDINO JOSE PACHECO, 88 - SÃO </w:t>
            </w:r>
            <w:proofErr w:type="gramStart"/>
            <w:r w:rsidRPr="00A74F62">
              <w:rPr>
                <w:rFonts w:ascii="Arial" w:eastAsia="Times New Roman" w:hAnsi="Arial" w:cs="Arial"/>
                <w:color w:val="000000"/>
                <w:sz w:val="20"/>
                <w:szCs w:val="20"/>
                <w:lang w:eastAsia="pt-BR"/>
              </w:rPr>
              <w:t>JOÃO</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33495498</w:t>
            </w: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rPr>
                <w:rFonts w:ascii="Arial" w:eastAsia="Times New Roman" w:hAnsi="Arial" w:cs="Arial"/>
                <w:color w:val="000000"/>
                <w:sz w:val="20"/>
                <w:szCs w:val="20"/>
                <w:lang w:eastAsia="pt-BR"/>
              </w:rPr>
            </w:pPr>
          </w:p>
        </w:tc>
        <w:tc>
          <w:tcPr>
            <w:tcW w:w="3255"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D96D8E" w:rsidRPr="00A74F62" w:rsidRDefault="00D96D8E" w:rsidP="00DB6797">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567"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85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D96D8E" w:rsidRPr="00A74F62" w:rsidRDefault="00D96D8E" w:rsidP="00DB6797">
            <w:pPr>
              <w:spacing w:after="0" w:line="240" w:lineRule="auto"/>
              <w:jc w:val="center"/>
              <w:rPr>
                <w:rFonts w:ascii="Arial" w:eastAsia="Times New Roman" w:hAnsi="Arial" w:cs="Arial"/>
                <w:sz w:val="20"/>
                <w:szCs w:val="20"/>
                <w:lang w:eastAsia="pt-BR"/>
              </w:rPr>
            </w:pPr>
          </w:p>
        </w:tc>
      </w:tr>
      <w:tr w:rsidR="00FB1746" w:rsidRPr="004F0CAD"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rPr>
                <w:rFonts w:ascii="Arial" w:eastAsia="Times New Roman" w:hAnsi="Arial" w:cs="Arial"/>
                <w:sz w:val="20"/>
                <w:szCs w:val="20"/>
                <w:lang w:eastAsia="pt-BR"/>
              </w:rPr>
            </w:pPr>
            <w:r w:rsidRPr="004F0CAD">
              <w:rPr>
                <w:rFonts w:ascii="Arial" w:eastAsia="Times New Roman" w:hAnsi="Arial" w:cs="Arial"/>
                <w:sz w:val="20"/>
                <w:szCs w:val="20"/>
                <w:lang w:eastAsia="pt-BR"/>
              </w:rPr>
              <w:t xml:space="preserve">MUNICIPIO DE ITAJAI </w:t>
            </w:r>
            <w:r w:rsidR="004F0CAD" w:rsidRPr="004F0CAD">
              <w:rPr>
                <w:rFonts w:ascii="Arial" w:eastAsia="Times New Roman" w:hAnsi="Arial" w:cs="Arial"/>
                <w:sz w:val="20"/>
                <w:szCs w:val="20"/>
                <w:lang w:eastAsia="pt-BR"/>
              </w:rPr>
              <w:t>–</w:t>
            </w:r>
            <w:r w:rsidRPr="004F0CAD">
              <w:rPr>
                <w:rFonts w:ascii="Arial" w:eastAsia="Times New Roman" w:hAnsi="Arial" w:cs="Arial"/>
                <w:sz w:val="20"/>
                <w:szCs w:val="20"/>
                <w:lang w:eastAsia="pt-BR"/>
              </w:rPr>
              <w:t xml:space="preserve"> SECADM</w:t>
            </w:r>
            <w:r w:rsidR="004F0CAD" w:rsidRPr="004F0CAD">
              <w:rPr>
                <w:rFonts w:ascii="Arial" w:eastAsia="Times New Roman" w:hAnsi="Arial" w:cs="Arial"/>
                <w:sz w:val="20"/>
                <w:szCs w:val="20"/>
                <w:lang w:eastAsia="pt-BR"/>
              </w:rPr>
              <w:t xml:space="preserve"> - PERÍCIA</w:t>
            </w:r>
          </w:p>
        </w:tc>
        <w:tc>
          <w:tcPr>
            <w:tcW w:w="3255"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rPr>
                <w:rFonts w:ascii="Arial" w:eastAsia="Times New Roman" w:hAnsi="Arial" w:cs="Arial"/>
                <w:sz w:val="20"/>
                <w:szCs w:val="20"/>
                <w:lang w:eastAsia="pt-BR"/>
              </w:rPr>
            </w:pPr>
            <w:r w:rsidRPr="004F0CAD">
              <w:rPr>
                <w:rFonts w:ascii="Arial" w:eastAsia="Times New Roman" w:hAnsi="Arial" w:cs="Arial"/>
                <w:sz w:val="20"/>
                <w:szCs w:val="20"/>
                <w:lang w:eastAsia="pt-BR"/>
              </w:rPr>
              <w:t xml:space="preserve">R HEITOR LIBERATO, 1172 VL </w:t>
            </w:r>
            <w:proofErr w:type="gramStart"/>
            <w:r w:rsidRPr="004F0CAD">
              <w:rPr>
                <w:rFonts w:ascii="Arial" w:eastAsia="Times New Roman" w:hAnsi="Arial" w:cs="Arial"/>
                <w:sz w:val="20"/>
                <w:szCs w:val="20"/>
                <w:lang w:eastAsia="pt-BR"/>
              </w:rPr>
              <w:t>OPERARIA</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proofErr w:type="gramStart"/>
            <w:r w:rsidRPr="004F0CAD">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33487313</w:t>
            </w:r>
            <w:r w:rsidRPr="004F0CAD">
              <w:rPr>
                <w:rFonts w:ascii="Arial" w:eastAsia="Times New Roman" w:hAnsi="Arial" w:cs="Arial"/>
                <w:sz w:val="20"/>
                <w:szCs w:val="20"/>
                <w:lang w:eastAsia="pt-BR"/>
              </w:rPr>
              <w:br/>
              <w:t>33493162</w:t>
            </w:r>
          </w:p>
        </w:tc>
        <w:tc>
          <w:tcPr>
            <w:tcW w:w="709"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4F0CAD">
            <w:pPr>
              <w:spacing w:after="0" w:line="240" w:lineRule="auto"/>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r>
      <w:tr w:rsidR="00FB1746" w:rsidRPr="004F0CAD"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rPr>
                <w:rFonts w:ascii="Arial" w:eastAsia="Times New Roman" w:hAnsi="Arial" w:cs="Arial"/>
                <w:sz w:val="20"/>
                <w:szCs w:val="20"/>
                <w:lang w:eastAsia="pt-BR"/>
              </w:rPr>
            </w:pPr>
            <w:r w:rsidRPr="004F0CAD">
              <w:rPr>
                <w:rFonts w:ascii="Arial" w:eastAsia="Times New Roman" w:hAnsi="Arial" w:cs="Arial"/>
                <w:sz w:val="20"/>
                <w:szCs w:val="20"/>
                <w:lang w:eastAsia="pt-BR"/>
              </w:rPr>
              <w:t xml:space="preserve">MUNICIPIO DE ITAJAI </w:t>
            </w:r>
            <w:r w:rsidR="004F0CAD" w:rsidRPr="004F0CAD">
              <w:rPr>
                <w:rFonts w:ascii="Arial" w:eastAsia="Times New Roman" w:hAnsi="Arial" w:cs="Arial"/>
                <w:sz w:val="20"/>
                <w:szCs w:val="20"/>
                <w:lang w:eastAsia="pt-BR"/>
              </w:rPr>
              <w:t>–</w:t>
            </w:r>
            <w:r w:rsidRPr="004F0CAD">
              <w:rPr>
                <w:rFonts w:ascii="Arial" w:eastAsia="Times New Roman" w:hAnsi="Arial" w:cs="Arial"/>
                <w:sz w:val="20"/>
                <w:szCs w:val="20"/>
                <w:lang w:eastAsia="pt-BR"/>
              </w:rPr>
              <w:t xml:space="preserve"> SECADM</w:t>
            </w:r>
            <w:r w:rsidR="004F0CAD" w:rsidRPr="004F0CAD">
              <w:rPr>
                <w:rFonts w:ascii="Arial" w:eastAsia="Times New Roman" w:hAnsi="Arial" w:cs="Arial"/>
                <w:sz w:val="20"/>
                <w:szCs w:val="20"/>
                <w:lang w:eastAsia="pt-BR"/>
              </w:rPr>
              <w:t xml:space="preserve"> – ARQUIVO INTERMEDIÁRIO</w:t>
            </w:r>
          </w:p>
        </w:tc>
        <w:tc>
          <w:tcPr>
            <w:tcW w:w="3255"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rPr>
                <w:rFonts w:ascii="Arial" w:eastAsia="Times New Roman" w:hAnsi="Arial" w:cs="Arial"/>
                <w:sz w:val="20"/>
                <w:szCs w:val="20"/>
                <w:lang w:eastAsia="pt-BR"/>
              </w:rPr>
            </w:pPr>
            <w:r w:rsidRPr="004F0CAD">
              <w:rPr>
                <w:rFonts w:ascii="Arial" w:eastAsia="Times New Roman" w:hAnsi="Arial" w:cs="Arial"/>
                <w:sz w:val="20"/>
                <w:szCs w:val="20"/>
                <w:lang w:eastAsia="pt-BR"/>
              </w:rPr>
              <w:t xml:space="preserve">R JOSÉ PEREIRA LIBERATO </w:t>
            </w:r>
            <w:proofErr w:type="gramStart"/>
            <w:r w:rsidRPr="004F0CAD">
              <w:rPr>
                <w:rFonts w:ascii="Arial" w:eastAsia="Times New Roman" w:hAnsi="Arial" w:cs="Arial"/>
                <w:sz w:val="20"/>
                <w:szCs w:val="20"/>
                <w:lang w:eastAsia="pt-BR"/>
              </w:rPr>
              <w:t>1899 S</w:t>
            </w:r>
            <w:proofErr w:type="gramEnd"/>
            <w:r w:rsidRPr="004F0CAD">
              <w:rPr>
                <w:rFonts w:ascii="Arial" w:eastAsia="Times New Roman" w:hAnsi="Arial" w:cs="Arial"/>
                <w:sz w:val="20"/>
                <w:szCs w:val="20"/>
                <w:lang w:eastAsia="pt-BR"/>
              </w:rPr>
              <w:t xml:space="preserve"> JOÃO</w:t>
            </w:r>
          </w:p>
        </w:tc>
        <w:tc>
          <w:tcPr>
            <w:tcW w:w="918"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proofErr w:type="gramStart"/>
            <w:r w:rsidRPr="004F0CAD">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33485030</w:t>
            </w:r>
          </w:p>
        </w:tc>
        <w:tc>
          <w:tcPr>
            <w:tcW w:w="709"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FB1746" w:rsidRPr="004F0CAD" w:rsidRDefault="00FB1746" w:rsidP="00DE5706">
            <w:pPr>
              <w:spacing w:after="0" w:line="240" w:lineRule="auto"/>
              <w:jc w:val="center"/>
              <w:rPr>
                <w:rFonts w:ascii="Arial" w:eastAsia="Times New Roman" w:hAnsi="Arial" w:cs="Arial"/>
                <w:sz w:val="20"/>
                <w:szCs w:val="20"/>
                <w:lang w:eastAsia="pt-BR"/>
              </w:rPr>
            </w:pPr>
            <w:r w:rsidRPr="004F0CAD">
              <w:rPr>
                <w:rFonts w:ascii="Arial" w:eastAsia="Times New Roman" w:hAnsi="Arial" w:cs="Arial"/>
                <w:sz w:val="20"/>
                <w:szCs w:val="20"/>
                <w:lang w:eastAsia="pt-BR"/>
              </w:rPr>
              <w:t> </w:t>
            </w:r>
          </w:p>
        </w:tc>
      </w:tr>
      <w:tr w:rsidR="00FB1746"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w:t>
            </w:r>
            <w:r w:rsidR="00D86BDF">
              <w:rPr>
                <w:rFonts w:ascii="Arial" w:eastAsia="Times New Roman" w:hAnsi="Arial" w:cs="Arial"/>
                <w:color w:val="000000"/>
                <w:sz w:val="20"/>
                <w:szCs w:val="20"/>
                <w:lang w:eastAsia="pt-BR"/>
              </w:rPr>
              <w:t>–</w:t>
            </w:r>
            <w:r w:rsidRPr="00A74F62">
              <w:rPr>
                <w:rFonts w:ascii="Arial" w:eastAsia="Times New Roman" w:hAnsi="Arial" w:cs="Arial"/>
                <w:color w:val="000000"/>
                <w:sz w:val="20"/>
                <w:szCs w:val="20"/>
                <w:lang w:eastAsia="pt-BR"/>
              </w:rPr>
              <w:t xml:space="preserve"> </w:t>
            </w:r>
            <w:r w:rsidR="00D86BDF">
              <w:rPr>
                <w:rFonts w:ascii="Arial" w:eastAsia="Times New Roman" w:hAnsi="Arial" w:cs="Arial"/>
                <w:color w:val="000000"/>
                <w:sz w:val="20"/>
                <w:szCs w:val="20"/>
                <w:lang w:eastAsia="pt-BR"/>
              </w:rPr>
              <w:t xml:space="preserve">SEC. Promoção da </w:t>
            </w:r>
            <w:proofErr w:type="gramStart"/>
            <w:r w:rsidR="00D86BDF">
              <w:rPr>
                <w:rFonts w:ascii="Arial" w:eastAsia="Times New Roman" w:hAnsi="Arial" w:cs="Arial"/>
                <w:color w:val="000000"/>
                <w:sz w:val="20"/>
                <w:szCs w:val="20"/>
                <w:lang w:eastAsia="pt-BR"/>
              </w:rPr>
              <w:t>Cidadania</w:t>
            </w:r>
            <w:proofErr w:type="gramEnd"/>
            <w:r w:rsidR="00704E46">
              <w:rPr>
                <w:rFonts w:ascii="Arial" w:eastAsia="Times New Roman" w:hAnsi="Arial" w:cs="Arial"/>
                <w:color w:val="000000"/>
                <w:sz w:val="20"/>
                <w:szCs w:val="20"/>
                <w:lang w:eastAsia="pt-BR"/>
              </w:rPr>
              <w:t xml:space="preserve"> </w:t>
            </w:r>
          </w:p>
        </w:tc>
        <w:tc>
          <w:tcPr>
            <w:tcW w:w="3255"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ETR GERAL TABULEIRO 00001 ITAIPAVA</w:t>
            </w:r>
          </w:p>
        </w:tc>
        <w:tc>
          <w:tcPr>
            <w:tcW w:w="918"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33467449</w:t>
            </w:r>
          </w:p>
        </w:tc>
        <w:tc>
          <w:tcPr>
            <w:tcW w:w="709"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Default="00CD661A" w:rsidP="00CD661A">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w:t>
            </w:r>
            <w:r>
              <w:rPr>
                <w:rFonts w:ascii="Arial" w:eastAsia="Times New Roman" w:hAnsi="Arial" w:cs="Arial"/>
                <w:color w:val="000000"/>
                <w:sz w:val="20"/>
                <w:szCs w:val="20"/>
                <w:lang w:eastAsia="pt-BR"/>
              </w:rPr>
              <w:t xml:space="preserve">ITAJAI - </w:t>
            </w:r>
          </w:p>
          <w:p w:rsidR="00CD661A" w:rsidRPr="00A74F62" w:rsidRDefault="00CD661A" w:rsidP="00CD661A">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SEC. DE DESENVOLIVIMENTO URBANO - </w:t>
            </w:r>
            <w:proofErr w:type="gramStart"/>
            <w:r>
              <w:rPr>
                <w:rFonts w:ascii="Arial" w:eastAsia="Times New Roman" w:hAnsi="Arial" w:cs="Arial"/>
                <w:color w:val="000000"/>
                <w:sz w:val="20"/>
                <w:szCs w:val="20"/>
                <w:lang w:eastAsia="pt-BR"/>
              </w:rPr>
              <w:t>HABITAÇÃO</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ALBERTO WERNER, 44</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VILA OPERARIA</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32460452</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SECRETARIA DE TURISMO</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AV MIN VICTOR KONDER 00303</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CENTROEVENTOS</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32489855</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FB1746" w:rsidRPr="00A74F62" w:rsidTr="006F566C">
        <w:trPr>
          <w:trHeight w:val="26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FB1746" w:rsidRDefault="00FB1746"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 xml:space="preserve">MUNICIPIO DE </w:t>
            </w:r>
            <w:r>
              <w:rPr>
                <w:rFonts w:ascii="Arial" w:eastAsia="Times New Roman" w:hAnsi="Arial" w:cs="Arial"/>
                <w:color w:val="000000"/>
                <w:sz w:val="20"/>
                <w:szCs w:val="20"/>
                <w:lang w:eastAsia="pt-BR"/>
              </w:rPr>
              <w:t xml:space="preserve">ITAJAI – </w:t>
            </w:r>
          </w:p>
          <w:p w:rsidR="00FB1746" w:rsidRPr="00A74F62" w:rsidRDefault="00FB1746"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SEC. DE DESENVOLIVIMENTO URBANO - </w:t>
            </w:r>
            <w:proofErr w:type="gramStart"/>
            <w:r>
              <w:rPr>
                <w:rFonts w:ascii="Arial" w:eastAsia="Times New Roman" w:hAnsi="Arial" w:cs="Arial"/>
                <w:color w:val="000000"/>
                <w:sz w:val="20"/>
                <w:szCs w:val="20"/>
                <w:lang w:eastAsia="pt-BR"/>
              </w:rPr>
              <w:t>HABITAÇÃO</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11</w:t>
            </w:r>
          </w:p>
        </w:tc>
        <w:tc>
          <w:tcPr>
            <w:tcW w:w="1134" w:type="dxa"/>
            <w:tcBorders>
              <w:top w:val="nil"/>
              <w:left w:val="nil"/>
              <w:bottom w:val="single" w:sz="4" w:space="0" w:color="auto"/>
              <w:right w:val="single" w:sz="4" w:space="0" w:color="auto"/>
            </w:tcBorders>
            <w:shd w:val="clear" w:color="FFFFCC" w:fill="FFFFFF"/>
            <w:vAlign w:val="center"/>
            <w:hideMark/>
          </w:tcPr>
          <w:p w:rsidR="00FB1746" w:rsidRPr="00A74F62" w:rsidRDefault="00FB1746"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39085626</w:t>
            </w:r>
            <w:r w:rsidRPr="00A74F62">
              <w:rPr>
                <w:rFonts w:ascii="Arial" w:eastAsia="Times New Roman" w:hAnsi="Arial" w:cs="Arial"/>
                <w:color w:val="000000"/>
                <w:sz w:val="20"/>
                <w:szCs w:val="20"/>
                <w:lang w:eastAsia="pt-BR"/>
              </w:rPr>
              <w:br/>
              <w:t>39085627</w:t>
            </w:r>
            <w:r w:rsidRPr="00A74F62">
              <w:rPr>
                <w:rFonts w:ascii="Arial" w:eastAsia="Times New Roman" w:hAnsi="Arial" w:cs="Arial"/>
                <w:color w:val="000000"/>
                <w:sz w:val="20"/>
                <w:szCs w:val="20"/>
                <w:lang w:eastAsia="pt-BR"/>
              </w:rPr>
              <w:br/>
              <w:t>39085628</w:t>
            </w:r>
            <w:r w:rsidRPr="00A74F62">
              <w:rPr>
                <w:rFonts w:ascii="Arial" w:eastAsia="Times New Roman" w:hAnsi="Arial" w:cs="Arial"/>
                <w:color w:val="000000"/>
                <w:sz w:val="20"/>
                <w:szCs w:val="20"/>
                <w:lang w:eastAsia="pt-BR"/>
              </w:rPr>
              <w:br/>
              <w:t>39085635</w:t>
            </w:r>
            <w:r w:rsidRPr="00A74F62">
              <w:rPr>
                <w:rFonts w:ascii="Arial" w:eastAsia="Times New Roman" w:hAnsi="Arial" w:cs="Arial"/>
                <w:color w:val="000000"/>
                <w:sz w:val="20"/>
                <w:szCs w:val="20"/>
                <w:lang w:eastAsia="pt-BR"/>
              </w:rPr>
              <w:br/>
              <w:t>39085637</w:t>
            </w:r>
            <w:r w:rsidRPr="00A74F62">
              <w:rPr>
                <w:rFonts w:ascii="Arial" w:eastAsia="Times New Roman" w:hAnsi="Arial" w:cs="Arial"/>
                <w:color w:val="000000"/>
                <w:sz w:val="20"/>
                <w:szCs w:val="20"/>
                <w:lang w:eastAsia="pt-BR"/>
              </w:rPr>
              <w:br/>
              <w:t>39085642</w:t>
            </w:r>
            <w:r w:rsidRPr="00A74F62">
              <w:rPr>
                <w:rFonts w:ascii="Arial" w:eastAsia="Times New Roman" w:hAnsi="Arial" w:cs="Arial"/>
                <w:color w:val="000000"/>
                <w:sz w:val="20"/>
                <w:szCs w:val="20"/>
                <w:lang w:eastAsia="pt-BR"/>
              </w:rPr>
              <w:br/>
              <w:t>39085725</w:t>
            </w:r>
            <w:r w:rsidRPr="00A74F62">
              <w:rPr>
                <w:rFonts w:ascii="Arial" w:eastAsia="Times New Roman" w:hAnsi="Arial" w:cs="Arial"/>
                <w:color w:val="000000"/>
                <w:sz w:val="20"/>
                <w:szCs w:val="20"/>
                <w:lang w:eastAsia="pt-BR"/>
              </w:rPr>
              <w:br/>
              <w:t>39085868</w:t>
            </w:r>
            <w:r w:rsidRPr="00A74F62">
              <w:rPr>
                <w:rFonts w:ascii="Arial" w:eastAsia="Times New Roman" w:hAnsi="Arial" w:cs="Arial"/>
                <w:color w:val="000000"/>
                <w:sz w:val="20"/>
                <w:szCs w:val="20"/>
                <w:lang w:eastAsia="pt-BR"/>
              </w:rPr>
              <w:br/>
              <w:t>39085875</w:t>
            </w:r>
            <w:r w:rsidRPr="00A74F62">
              <w:rPr>
                <w:rFonts w:ascii="Arial" w:eastAsia="Times New Roman" w:hAnsi="Arial" w:cs="Arial"/>
                <w:color w:val="000000"/>
                <w:sz w:val="20"/>
                <w:szCs w:val="20"/>
                <w:lang w:eastAsia="pt-BR"/>
              </w:rPr>
              <w:br/>
              <w:t>39085889</w:t>
            </w:r>
            <w:r w:rsidRPr="00A74F62">
              <w:rPr>
                <w:rFonts w:ascii="Arial" w:eastAsia="Times New Roman" w:hAnsi="Arial" w:cs="Arial"/>
                <w:color w:val="000000"/>
                <w:sz w:val="20"/>
                <w:szCs w:val="20"/>
                <w:lang w:eastAsia="pt-BR"/>
              </w:rPr>
              <w:br/>
              <w:t>39086011</w:t>
            </w:r>
          </w:p>
        </w:tc>
        <w:tc>
          <w:tcPr>
            <w:tcW w:w="709"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FB1746" w:rsidRPr="00A74F62" w:rsidRDefault="00FB1746"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120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SECRETARIA DE TURISMO</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4F0CAD">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5</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33480404</w:t>
            </w:r>
            <w:r w:rsidRPr="00A74F62">
              <w:rPr>
                <w:rFonts w:ascii="Arial" w:eastAsia="Times New Roman" w:hAnsi="Arial" w:cs="Arial"/>
                <w:color w:val="000000"/>
                <w:sz w:val="20"/>
                <w:szCs w:val="20"/>
                <w:lang w:eastAsia="pt-BR"/>
              </w:rPr>
              <w:br/>
              <w:t>33481080</w:t>
            </w:r>
            <w:r w:rsidRPr="00A74F62">
              <w:rPr>
                <w:rFonts w:ascii="Arial" w:eastAsia="Times New Roman" w:hAnsi="Arial" w:cs="Arial"/>
                <w:color w:val="000000"/>
                <w:sz w:val="20"/>
                <w:szCs w:val="20"/>
                <w:lang w:eastAsia="pt-BR"/>
              </w:rPr>
              <w:br/>
              <w:t>33483023</w:t>
            </w:r>
            <w:r w:rsidRPr="00A74F62">
              <w:rPr>
                <w:rFonts w:ascii="Arial" w:eastAsia="Times New Roman" w:hAnsi="Arial" w:cs="Arial"/>
                <w:color w:val="000000"/>
                <w:sz w:val="20"/>
                <w:szCs w:val="20"/>
                <w:lang w:eastAsia="pt-BR"/>
              </w:rPr>
              <w:br/>
              <w:t>33489774</w:t>
            </w:r>
            <w:r w:rsidRPr="00A74F62">
              <w:rPr>
                <w:rFonts w:ascii="Arial" w:eastAsia="Times New Roman" w:hAnsi="Arial" w:cs="Arial"/>
                <w:color w:val="000000"/>
                <w:sz w:val="20"/>
                <w:szCs w:val="20"/>
                <w:lang w:eastAsia="pt-BR"/>
              </w:rPr>
              <w:br/>
              <w:t>33499377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SECSEGUR</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BLUMENAU 01500 BARRA DO RIO</w:t>
            </w:r>
          </w:p>
        </w:tc>
        <w:tc>
          <w:tcPr>
            <w:tcW w:w="918"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100</w:t>
            </w:r>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32495800 – 32495899</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153</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SECSEGUR</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BLUMENAU 01962 BARRA DO RIO</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33493557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AV. Ministro Luiz </w:t>
            </w:r>
            <w:proofErr w:type="spellStart"/>
            <w:r w:rsidRPr="00A74F62">
              <w:rPr>
                <w:rFonts w:ascii="Arial" w:eastAsia="Times New Roman" w:hAnsi="Arial" w:cs="Arial"/>
                <w:sz w:val="20"/>
                <w:szCs w:val="20"/>
                <w:lang w:eastAsia="pt-BR"/>
              </w:rPr>
              <w:t>Galotti</w:t>
            </w:r>
            <w:proofErr w:type="spellEnd"/>
            <w:r w:rsidRPr="00A74F62">
              <w:rPr>
                <w:rFonts w:ascii="Arial" w:eastAsia="Times New Roman" w:hAnsi="Arial" w:cs="Arial"/>
                <w:sz w:val="20"/>
                <w:szCs w:val="20"/>
                <w:lang w:eastAsia="pt-BR"/>
              </w:rPr>
              <w:t xml:space="preserve">, </w:t>
            </w:r>
            <w:proofErr w:type="gramStart"/>
            <w:r w:rsidRPr="00A74F62">
              <w:rPr>
                <w:rFonts w:ascii="Arial" w:eastAsia="Times New Roman" w:hAnsi="Arial" w:cs="Arial"/>
                <w:sz w:val="20"/>
                <w:szCs w:val="20"/>
                <w:lang w:eastAsia="pt-BR"/>
              </w:rPr>
              <w:t>1605</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33469730</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CAL Altino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33484133</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CAL Fazenda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33497622</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CAL </w:t>
            </w:r>
            <w:proofErr w:type="spellStart"/>
            <w:r w:rsidRPr="00A74F62">
              <w:rPr>
                <w:rFonts w:ascii="Arial" w:eastAsia="Times New Roman" w:hAnsi="Arial" w:cs="Arial"/>
                <w:sz w:val="20"/>
                <w:szCs w:val="20"/>
                <w:lang w:eastAsia="pt-BR"/>
              </w:rPr>
              <w:t>Imarui</w:t>
            </w:r>
            <w:proofErr w:type="spellEnd"/>
            <w:r w:rsidRPr="00A74F62">
              <w:rPr>
                <w:rFonts w:ascii="Arial" w:eastAsia="Times New Roman" w:hAnsi="Arial" w:cs="Arial"/>
                <w:sz w:val="20"/>
                <w:szCs w:val="20"/>
                <w:lang w:eastAsia="pt-BR"/>
              </w:rPr>
              <w:t xml:space="preserve">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32491057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CAL Joao Ferreira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33463581</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SECRETARIA DE TURISMO</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MIN VICTOR KONDER 00303 BL B MAREJADA CENTRO</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32482167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9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AA64CC">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URUGUAI 01330 CENTRO</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4</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32489483</w:t>
            </w:r>
            <w:r w:rsidRPr="00A74F62">
              <w:rPr>
                <w:rFonts w:ascii="Arial" w:eastAsia="Times New Roman" w:hAnsi="Arial" w:cs="Arial"/>
                <w:color w:val="000000"/>
                <w:sz w:val="20"/>
                <w:szCs w:val="20"/>
                <w:lang w:eastAsia="pt-BR"/>
              </w:rPr>
              <w:br/>
              <w:t>33469342</w:t>
            </w:r>
            <w:r w:rsidRPr="00A74F62">
              <w:rPr>
                <w:rFonts w:ascii="Arial" w:eastAsia="Times New Roman" w:hAnsi="Arial" w:cs="Arial"/>
                <w:color w:val="000000"/>
                <w:sz w:val="20"/>
                <w:szCs w:val="20"/>
                <w:lang w:eastAsia="pt-BR"/>
              </w:rPr>
              <w:br/>
              <w:t>33492193</w:t>
            </w:r>
            <w:r w:rsidRPr="00A74F62">
              <w:rPr>
                <w:rFonts w:ascii="Arial" w:eastAsia="Times New Roman" w:hAnsi="Arial" w:cs="Arial"/>
                <w:color w:val="000000"/>
                <w:sz w:val="20"/>
                <w:szCs w:val="20"/>
                <w:lang w:eastAsia="pt-BR"/>
              </w:rPr>
              <w:br/>
              <w:t>33494297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RUA CAROLINA VAILAT, S/N - SÃO </w:t>
            </w:r>
            <w:proofErr w:type="gramStart"/>
            <w:r w:rsidRPr="00A74F62">
              <w:rPr>
                <w:rFonts w:ascii="Arial" w:eastAsia="Times New Roman" w:hAnsi="Arial" w:cs="Arial"/>
                <w:color w:val="000000"/>
                <w:sz w:val="20"/>
                <w:szCs w:val="20"/>
                <w:lang w:eastAsia="pt-BR"/>
              </w:rPr>
              <w:t>JUDAS</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33498079</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903FAB"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MUNICIPIO DE ITAJAI -</w:t>
            </w:r>
            <w:proofErr w:type="gramStart"/>
            <w:r>
              <w:rPr>
                <w:rFonts w:ascii="Arial" w:eastAsia="Times New Roman" w:hAnsi="Arial" w:cs="Arial"/>
                <w:color w:val="000000"/>
                <w:sz w:val="20"/>
                <w:szCs w:val="20"/>
                <w:lang w:eastAsia="pt-BR"/>
              </w:rPr>
              <w:t xml:space="preserve">  </w:t>
            </w:r>
            <w:proofErr w:type="gramEnd"/>
            <w:r>
              <w:rPr>
                <w:rFonts w:ascii="Arial" w:eastAsia="Times New Roman" w:hAnsi="Arial" w:cs="Arial"/>
                <w:color w:val="000000"/>
                <w:sz w:val="20"/>
                <w:szCs w:val="20"/>
                <w:lang w:eastAsia="pt-BR"/>
              </w:rPr>
              <w:t>SEC. Promoção da Cidadania</w:t>
            </w:r>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SERGIPE, 101 - COSTA </w:t>
            </w:r>
            <w:proofErr w:type="gramStart"/>
            <w:r w:rsidRPr="00A74F62">
              <w:rPr>
                <w:rFonts w:ascii="Arial" w:eastAsia="Times New Roman" w:hAnsi="Arial" w:cs="Arial"/>
                <w:sz w:val="20"/>
                <w:szCs w:val="20"/>
                <w:lang w:eastAsia="pt-BR"/>
              </w:rPr>
              <w:t>CAVALCANTE</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33463804</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VEREADOR MILTON RIBEIRO DA LUZ, </w:t>
            </w:r>
            <w:proofErr w:type="gramStart"/>
            <w:r w:rsidRPr="00A74F62">
              <w:rPr>
                <w:rFonts w:ascii="Arial" w:eastAsia="Times New Roman" w:hAnsi="Arial" w:cs="Arial"/>
                <w:sz w:val="20"/>
                <w:szCs w:val="20"/>
                <w:lang w:eastAsia="pt-BR"/>
              </w:rPr>
              <w:t>200</w:t>
            </w:r>
            <w:proofErr w:type="gramEnd"/>
            <w:r w:rsidRPr="00A74F62">
              <w:rPr>
                <w:rFonts w:ascii="Arial" w:eastAsia="Times New Roman" w:hAnsi="Arial" w:cs="Arial"/>
                <w:sz w:val="20"/>
                <w:szCs w:val="20"/>
                <w:lang w:eastAsia="pt-BR"/>
              </w:rPr>
              <w:t xml:space="preserve">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33482531</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Anita Garibaldi, 17, </w:t>
            </w:r>
            <w:proofErr w:type="gramStart"/>
            <w:r w:rsidRPr="00A74F62">
              <w:rPr>
                <w:rFonts w:ascii="Arial" w:eastAsia="Times New Roman" w:hAnsi="Arial" w:cs="Arial"/>
                <w:sz w:val="20"/>
                <w:szCs w:val="20"/>
                <w:lang w:eastAsia="pt-BR"/>
              </w:rPr>
              <w:t>Centro</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32481024</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w:t>
            </w:r>
            <w:proofErr w:type="spellStart"/>
            <w:r w:rsidRPr="00A74F62">
              <w:rPr>
                <w:rFonts w:ascii="Arial" w:eastAsia="Times New Roman" w:hAnsi="Arial" w:cs="Arial"/>
                <w:sz w:val="20"/>
                <w:szCs w:val="20"/>
                <w:lang w:eastAsia="pt-BR"/>
              </w:rPr>
              <w:t>Antonio</w:t>
            </w:r>
            <w:proofErr w:type="spellEnd"/>
            <w:r w:rsidRPr="00A74F62">
              <w:rPr>
                <w:rFonts w:ascii="Arial" w:eastAsia="Times New Roman" w:hAnsi="Arial" w:cs="Arial"/>
                <w:sz w:val="20"/>
                <w:szCs w:val="20"/>
                <w:lang w:eastAsia="pt-BR"/>
              </w:rPr>
              <w:t xml:space="preserve"> Cirilo Dutra, 35, São </w:t>
            </w:r>
            <w:proofErr w:type="gramStart"/>
            <w:r w:rsidRPr="00A74F62">
              <w:rPr>
                <w:rFonts w:ascii="Arial" w:eastAsia="Times New Roman" w:hAnsi="Arial" w:cs="Arial"/>
                <w:sz w:val="20"/>
                <w:szCs w:val="20"/>
                <w:lang w:eastAsia="pt-BR"/>
              </w:rPr>
              <w:t>Vicente</w:t>
            </w:r>
            <w:proofErr w:type="gramEnd"/>
            <w:r w:rsidRPr="00A74F62">
              <w:rPr>
                <w:rFonts w:ascii="Arial" w:eastAsia="Times New Roman" w:hAnsi="Arial" w:cs="Arial"/>
                <w:sz w:val="20"/>
                <w:szCs w:val="20"/>
                <w:lang w:eastAsia="pt-BR"/>
              </w:rPr>
              <w:t xml:space="preserve">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32412484</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w:t>
            </w:r>
            <w:proofErr w:type="spellStart"/>
            <w:r w:rsidRPr="00A74F62">
              <w:rPr>
                <w:rFonts w:ascii="Arial" w:eastAsia="Times New Roman" w:hAnsi="Arial" w:cs="Arial"/>
                <w:sz w:val="20"/>
                <w:szCs w:val="20"/>
                <w:lang w:eastAsia="pt-BR"/>
              </w:rPr>
              <w:t>Eudoro</w:t>
            </w:r>
            <w:proofErr w:type="spellEnd"/>
            <w:r w:rsidRPr="00A74F62">
              <w:rPr>
                <w:rFonts w:ascii="Arial" w:eastAsia="Times New Roman" w:hAnsi="Arial" w:cs="Arial"/>
                <w:sz w:val="20"/>
                <w:szCs w:val="20"/>
                <w:lang w:eastAsia="pt-BR"/>
              </w:rPr>
              <w:t xml:space="preserve"> da Silveira, S/N Rio </w:t>
            </w:r>
            <w:proofErr w:type="gramStart"/>
            <w:r w:rsidRPr="00A74F62">
              <w:rPr>
                <w:rFonts w:ascii="Arial" w:eastAsia="Times New Roman" w:hAnsi="Arial" w:cs="Arial"/>
                <w:sz w:val="20"/>
                <w:szCs w:val="20"/>
                <w:lang w:eastAsia="pt-BR"/>
              </w:rPr>
              <w:t>Bonito</w:t>
            </w:r>
            <w:proofErr w:type="gramEnd"/>
            <w:r w:rsidRPr="00A74F62">
              <w:rPr>
                <w:rFonts w:ascii="Arial" w:eastAsia="Times New Roman" w:hAnsi="Arial" w:cs="Arial"/>
                <w:sz w:val="20"/>
                <w:szCs w:val="20"/>
                <w:lang w:eastAsia="pt-BR"/>
              </w:rPr>
              <w:t xml:space="preserve">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32483317</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00903FAB">
              <w:rPr>
                <w:rFonts w:ascii="Arial" w:eastAsia="Times New Roman" w:hAnsi="Arial" w:cs="Arial"/>
                <w:color w:val="000000"/>
                <w:sz w:val="20"/>
                <w:szCs w:val="20"/>
                <w:lang w:eastAsia="pt-BR"/>
              </w:rPr>
              <w:t xml:space="preserve">SEC. Promoção da </w:t>
            </w:r>
            <w:proofErr w:type="gramStart"/>
            <w:r w:rsidR="00903FAB">
              <w:rPr>
                <w:rFonts w:ascii="Arial" w:eastAsia="Times New Roman" w:hAnsi="Arial" w:cs="Arial"/>
                <w:color w:val="000000"/>
                <w:sz w:val="20"/>
                <w:szCs w:val="20"/>
                <w:lang w:eastAsia="pt-BR"/>
              </w:rPr>
              <w:t>Cidadania</w:t>
            </w:r>
            <w:proofErr w:type="gramEnd"/>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w:t>
            </w:r>
            <w:proofErr w:type="spellStart"/>
            <w:r w:rsidRPr="00A74F62">
              <w:rPr>
                <w:rFonts w:ascii="Arial" w:eastAsia="Times New Roman" w:hAnsi="Arial" w:cs="Arial"/>
                <w:sz w:val="20"/>
                <w:szCs w:val="20"/>
                <w:lang w:eastAsia="pt-BR"/>
              </w:rPr>
              <w:t>Fermino</w:t>
            </w:r>
            <w:proofErr w:type="spellEnd"/>
            <w:r w:rsidRPr="00A74F62">
              <w:rPr>
                <w:rFonts w:ascii="Arial" w:eastAsia="Times New Roman" w:hAnsi="Arial" w:cs="Arial"/>
                <w:sz w:val="20"/>
                <w:szCs w:val="20"/>
                <w:lang w:eastAsia="pt-BR"/>
              </w:rPr>
              <w:t xml:space="preserve"> Vieira Cordeiro ESPINHEIROS</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32489934</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w:t>
            </w:r>
            <w:r w:rsidR="00903FAB">
              <w:rPr>
                <w:rFonts w:ascii="Arial" w:eastAsia="Times New Roman" w:hAnsi="Arial" w:cs="Arial"/>
                <w:color w:val="000000"/>
                <w:sz w:val="20"/>
                <w:szCs w:val="20"/>
                <w:lang w:eastAsia="pt-BR"/>
              </w:rPr>
              <w:t>–</w:t>
            </w:r>
            <w:r w:rsidRPr="00A74F62">
              <w:rPr>
                <w:rFonts w:ascii="Arial" w:eastAsia="Times New Roman" w:hAnsi="Arial" w:cs="Arial"/>
                <w:color w:val="000000"/>
                <w:sz w:val="20"/>
                <w:szCs w:val="20"/>
                <w:lang w:eastAsia="pt-BR"/>
              </w:rPr>
              <w:t xml:space="preserve"> </w:t>
            </w:r>
            <w:r w:rsidR="00903FAB">
              <w:rPr>
                <w:rFonts w:ascii="Arial" w:eastAsia="Times New Roman" w:hAnsi="Arial" w:cs="Arial"/>
                <w:color w:val="000000"/>
                <w:sz w:val="20"/>
                <w:szCs w:val="20"/>
                <w:lang w:eastAsia="pt-BR"/>
              </w:rPr>
              <w:t>Conselho Tutelar</w:t>
            </w:r>
          </w:p>
        </w:tc>
        <w:tc>
          <w:tcPr>
            <w:tcW w:w="3255"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rPr>
                <w:rFonts w:ascii="Arial" w:eastAsia="Times New Roman" w:hAnsi="Arial" w:cs="Arial"/>
                <w:sz w:val="20"/>
                <w:szCs w:val="20"/>
                <w:lang w:eastAsia="pt-BR"/>
              </w:rPr>
            </w:pPr>
            <w:r w:rsidRPr="00A74F62">
              <w:rPr>
                <w:rFonts w:ascii="Arial" w:eastAsia="Times New Roman" w:hAnsi="Arial" w:cs="Arial"/>
                <w:sz w:val="20"/>
                <w:szCs w:val="20"/>
                <w:lang w:eastAsia="pt-BR"/>
              </w:rPr>
              <w:t xml:space="preserve">Rua: Jose Pereira Liberato, 1120, fundos, São </w:t>
            </w:r>
            <w:proofErr w:type="gramStart"/>
            <w:r w:rsidRPr="00A74F62">
              <w:rPr>
                <w:rFonts w:ascii="Arial" w:eastAsia="Times New Roman" w:hAnsi="Arial" w:cs="Arial"/>
                <w:sz w:val="20"/>
                <w:szCs w:val="20"/>
                <w:lang w:eastAsia="pt-BR"/>
              </w:rPr>
              <w:t>João</w:t>
            </w:r>
            <w:proofErr w:type="gramEnd"/>
            <w:r w:rsidRPr="00A74F62">
              <w:rPr>
                <w:rFonts w:ascii="Arial" w:eastAsia="Times New Roman" w:hAnsi="Arial" w:cs="Arial"/>
                <w:sz w:val="20"/>
                <w:szCs w:val="20"/>
                <w:lang w:eastAsia="pt-BR"/>
              </w:rPr>
              <w:t xml:space="preserve"> </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32491342</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9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SEDEER</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4</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32461190</w:t>
            </w:r>
            <w:r w:rsidRPr="00A74F62">
              <w:rPr>
                <w:rFonts w:ascii="Arial" w:eastAsia="Times New Roman" w:hAnsi="Arial" w:cs="Arial"/>
                <w:color w:val="000000"/>
                <w:sz w:val="20"/>
                <w:szCs w:val="20"/>
                <w:lang w:eastAsia="pt-BR"/>
              </w:rPr>
              <w:br/>
              <w:t>32490370</w:t>
            </w:r>
            <w:r w:rsidRPr="00A74F62">
              <w:rPr>
                <w:rFonts w:ascii="Arial" w:eastAsia="Times New Roman" w:hAnsi="Arial" w:cs="Arial"/>
                <w:color w:val="000000"/>
                <w:sz w:val="20"/>
                <w:szCs w:val="20"/>
                <w:lang w:eastAsia="pt-BR"/>
              </w:rPr>
              <w:br/>
              <w:t>32490374</w:t>
            </w:r>
            <w:r w:rsidRPr="00A74F62">
              <w:rPr>
                <w:rFonts w:ascii="Arial" w:eastAsia="Times New Roman" w:hAnsi="Arial" w:cs="Arial"/>
                <w:color w:val="000000"/>
                <w:sz w:val="20"/>
                <w:szCs w:val="20"/>
                <w:lang w:eastAsia="pt-BR"/>
              </w:rPr>
              <w:br/>
              <w:t>33442308</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SEDEER</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DEP FRANCISCO E CANZIANI 99999 FD CABECUDAS</w:t>
            </w:r>
          </w:p>
        </w:tc>
        <w:tc>
          <w:tcPr>
            <w:tcW w:w="918"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33464470</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CD661A"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SEDEER - SAP</w:t>
            </w:r>
          </w:p>
        </w:tc>
        <w:tc>
          <w:tcPr>
            <w:tcW w:w="3255"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BLUMENAU, 1041</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SÃO JOÃO</w:t>
            </w:r>
          </w:p>
        </w:tc>
        <w:tc>
          <w:tcPr>
            <w:tcW w:w="918"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CD661A" w:rsidRPr="00A74F62" w:rsidRDefault="00CD661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33460730</w:t>
            </w:r>
          </w:p>
        </w:tc>
        <w:tc>
          <w:tcPr>
            <w:tcW w:w="709"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CD661A" w:rsidRPr="00A74F62" w:rsidRDefault="00CD661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CONTROLADORIA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ALBERTO WERNER </w:t>
            </w:r>
            <w:proofErr w:type="gramStart"/>
            <w:r w:rsidRPr="00A74F62">
              <w:rPr>
                <w:rFonts w:ascii="Arial" w:eastAsia="Times New Roman" w:hAnsi="Arial" w:cs="Arial"/>
                <w:color w:val="000000"/>
                <w:sz w:val="20"/>
                <w:szCs w:val="20"/>
                <w:lang w:eastAsia="pt-BR"/>
              </w:rPr>
              <w:t>00017 S</w:t>
            </w:r>
            <w:proofErr w:type="gramEnd"/>
            <w:r w:rsidRPr="00A74F62">
              <w:rPr>
                <w:rFonts w:ascii="Arial" w:eastAsia="Times New Roman" w:hAnsi="Arial" w:cs="Arial"/>
                <w:color w:val="000000"/>
                <w:sz w:val="20"/>
                <w:szCs w:val="20"/>
                <w:lang w:eastAsia="pt-BR"/>
              </w:rPr>
              <w:t xml:space="preserve"> 2 SAO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33442226</w:t>
            </w:r>
            <w:r w:rsidRPr="00A74F62">
              <w:rPr>
                <w:rFonts w:ascii="Arial" w:eastAsia="Times New Roman" w:hAnsi="Arial" w:cs="Arial"/>
                <w:color w:val="000000"/>
                <w:sz w:val="20"/>
                <w:szCs w:val="20"/>
                <w:lang w:eastAsia="pt-BR"/>
              </w:rPr>
              <w:br/>
              <w:t>33466570</w:t>
            </w:r>
            <w:r w:rsidRPr="00A74F62">
              <w:rPr>
                <w:rFonts w:ascii="Arial" w:eastAsia="Times New Roman" w:hAnsi="Arial" w:cs="Arial"/>
                <w:color w:val="000000"/>
                <w:sz w:val="20"/>
                <w:szCs w:val="20"/>
                <w:lang w:eastAsia="pt-BR"/>
              </w:rPr>
              <w:br/>
              <w:t>33666834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3777B3" w:rsidRDefault="003777B3" w:rsidP="00DB6797">
            <w:pPr>
              <w:spacing w:after="0" w:line="240" w:lineRule="auto"/>
              <w:jc w:val="center"/>
              <w:rPr>
                <w:rFonts w:ascii="Arial" w:eastAsia="Times New Roman" w:hAnsi="Arial" w:cs="Arial"/>
                <w:sz w:val="20"/>
                <w:szCs w:val="20"/>
                <w:lang w:eastAsia="pt-BR"/>
              </w:rPr>
            </w:pPr>
          </w:p>
          <w:p w:rsidR="003777B3" w:rsidRDefault="003777B3" w:rsidP="00DB6797">
            <w:pPr>
              <w:spacing w:after="0" w:line="240" w:lineRule="auto"/>
              <w:jc w:val="center"/>
              <w:rPr>
                <w:rFonts w:ascii="Arial" w:eastAsia="Times New Roman" w:hAnsi="Arial" w:cs="Arial"/>
                <w:sz w:val="20"/>
                <w:szCs w:val="20"/>
                <w:lang w:eastAsia="pt-BR"/>
              </w:rPr>
            </w:pPr>
          </w:p>
          <w:p w:rsidR="003777B3" w:rsidRDefault="003777B3" w:rsidP="00DB6797">
            <w:pPr>
              <w:spacing w:after="0" w:line="240" w:lineRule="auto"/>
              <w:jc w:val="center"/>
              <w:rPr>
                <w:rFonts w:ascii="Arial" w:eastAsia="Times New Roman" w:hAnsi="Arial" w:cs="Arial"/>
                <w:sz w:val="20"/>
                <w:szCs w:val="20"/>
                <w:lang w:eastAsia="pt-BR"/>
              </w:rPr>
            </w:pPr>
          </w:p>
          <w:p w:rsidR="003777B3" w:rsidRDefault="003777B3" w:rsidP="00DB6797">
            <w:pPr>
              <w:spacing w:after="0" w:line="240" w:lineRule="auto"/>
              <w:jc w:val="center"/>
              <w:rPr>
                <w:rFonts w:ascii="Arial" w:eastAsia="Times New Roman" w:hAnsi="Arial" w:cs="Arial"/>
                <w:sz w:val="20"/>
                <w:szCs w:val="20"/>
                <w:lang w:eastAsia="pt-BR"/>
              </w:rPr>
            </w:pPr>
          </w:p>
          <w:p w:rsidR="003777B3" w:rsidRDefault="003777B3" w:rsidP="00DB6797">
            <w:pPr>
              <w:spacing w:after="0" w:line="240" w:lineRule="auto"/>
              <w:jc w:val="center"/>
              <w:rPr>
                <w:rFonts w:ascii="Arial" w:eastAsia="Times New Roman" w:hAnsi="Arial" w:cs="Arial"/>
                <w:sz w:val="20"/>
                <w:szCs w:val="20"/>
                <w:lang w:eastAsia="pt-BR"/>
              </w:rPr>
            </w:pPr>
          </w:p>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D96D8E" w:rsidRPr="00D63035" w:rsidTr="006F566C">
        <w:trPr>
          <w:trHeight w:val="585"/>
        </w:trPr>
        <w:tc>
          <w:tcPr>
            <w:tcW w:w="2848"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D96D8E" w:rsidRDefault="00D96D8E"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lastRenderedPageBreak/>
              <w:t>Local</w:t>
            </w:r>
          </w:p>
          <w:p w:rsidR="00D96D8E" w:rsidRPr="00D63035" w:rsidRDefault="00D96D8E" w:rsidP="00DE5706">
            <w:pPr>
              <w:spacing w:after="0" w:line="240" w:lineRule="auto"/>
              <w:jc w:val="center"/>
              <w:rPr>
                <w:rFonts w:ascii="Arial" w:eastAsia="Times New Roman" w:hAnsi="Arial" w:cs="Arial"/>
                <w:b/>
                <w:bCs/>
                <w:sz w:val="24"/>
                <w:szCs w:val="24"/>
                <w:lang w:eastAsia="pt-BR"/>
              </w:rPr>
            </w:pPr>
          </w:p>
        </w:tc>
        <w:tc>
          <w:tcPr>
            <w:tcW w:w="3255"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D96D8E" w:rsidRPr="00D63035" w:rsidRDefault="00D96D8E"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Endereço</w:t>
            </w:r>
          </w:p>
        </w:tc>
        <w:tc>
          <w:tcPr>
            <w:tcW w:w="2052" w:type="dxa"/>
            <w:gridSpan w:val="2"/>
            <w:tcBorders>
              <w:top w:val="single" w:sz="4" w:space="0" w:color="auto"/>
              <w:left w:val="nil"/>
              <w:bottom w:val="single" w:sz="4" w:space="0" w:color="auto"/>
              <w:right w:val="single" w:sz="4" w:space="0" w:color="auto"/>
            </w:tcBorders>
            <w:shd w:val="clear" w:color="DDDDDD" w:fill="CCCCCC"/>
            <w:vAlign w:val="center"/>
            <w:hideMark/>
          </w:tcPr>
          <w:p w:rsidR="00D96D8E" w:rsidRPr="00D63035" w:rsidRDefault="00D96D8E"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Linhas Analógicas</w:t>
            </w:r>
          </w:p>
        </w:tc>
        <w:tc>
          <w:tcPr>
            <w:tcW w:w="709"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D96D8E" w:rsidRPr="006F566C" w:rsidRDefault="00D96D8E" w:rsidP="00DE5706">
            <w:pPr>
              <w:spacing w:after="0" w:line="240" w:lineRule="auto"/>
              <w:jc w:val="center"/>
              <w:rPr>
                <w:rFonts w:ascii="Arial" w:eastAsia="Times New Roman" w:hAnsi="Arial" w:cs="Arial"/>
                <w:b/>
                <w:bCs/>
                <w:sz w:val="16"/>
                <w:szCs w:val="16"/>
                <w:lang w:eastAsia="pt-BR"/>
              </w:rPr>
            </w:pPr>
            <w:r w:rsidRPr="006F566C">
              <w:rPr>
                <w:rFonts w:ascii="Arial" w:eastAsia="Times New Roman" w:hAnsi="Arial" w:cs="Arial"/>
                <w:b/>
                <w:bCs/>
                <w:sz w:val="16"/>
                <w:szCs w:val="16"/>
                <w:lang w:eastAsia="pt-BR"/>
              </w:rPr>
              <w:t>Links E1</w:t>
            </w:r>
            <w:r w:rsidRPr="006F566C">
              <w:rPr>
                <w:rFonts w:ascii="Arial" w:eastAsia="Times New Roman" w:hAnsi="Arial" w:cs="Arial"/>
                <w:b/>
                <w:bCs/>
                <w:sz w:val="16"/>
                <w:szCs w:val="16"/>
                <w:lang w:eastAsia="pt-BR"/>
              </w:rPr>
              <w:br/>
            </w:r>
            <w:proofErr w:type="gramStart"/>
            <w:r w:rsidRPr="006F566C">
              <w:rPr>
                <w:rFonts w:ascii="Arial" w:eastAsia="Times New Roman" w:hAnsi="Arial" w:cs="Arial"/>
                <w:b/>
                <w:bCs/>
                <w:sz w:val="16"/>
                <w:szCs w:val="16"/>
                <w:lang w:eastAsia="pt-BR"/>
              </w:rPr>
              <w:t>(</w:t>
            </w:r>
            <w:proofErr w:type="gramEnd"/>
            <w:r w:rsidRPr="006F566C">
              <w:rPr>
                <w:rFonts w:ascii="Arial" w:eastAsia="Times New Roman" w:hAnsi="Arial" w:cs="Arial"/>
                <w:b/>
                <w:bCs/>
                <w:sz w:val="16"/>
                <w:szCs w:val="16"/>
                <w:lang w:eastAsia="pt-BR"/>
              </w:rPr>
              <w:t>30 canais)</w:t>
            </w:r>
          </w:p>
        </w:tc>
        <w:tc>
          <w:tcPr>
            <w:tcW w:w="1701" w:type="dxa"/>
            <w:gridSpan w:val="2"/>
            <w:tcBorders>
              <w:top w:val="single" w:sz="4" w:space="0" w:color="auto"/>
              <w:left w:val="nil"/>
              <w:bottom w:val="single" w:sz="4" w:space="0" w:color="auto"/>
              <w:right w:val="single" w:sz="4" w:space="0" w:color="auto"/>
            </w:tcBorders>
            <w:shd w:val="clear" w:color="DDDDDD" w:fill="CCCCCC"/>
            <w:vAlign w:val="center"/>
            <w:hideMark/>
          </w:tcPr>
          <w:p w:rsidR="00D96D8E" w:rsidRPr="00A74F62" w:rsidRDefault="00D96D8E"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Ramais DDR</w:t>
            </w:r>
          </w:p>
        </w:tc>
        <w:tc>
          <w:tcPr>
            <w:tcW w:w="1615" w:type="dxa"/>
            <w:gridSpan w:val="2"/>
            <w:tcBorders>
              <w:top w:val="single" w:sz="4" w:space="0" w:color="auto"/>
              <w:left w:val="nil"/>
              <w:bottom w:val="single" w:sz="4" w:space="0" w:color="auto"/>
              <w:right w:val="single" w:sz="4" w:space="0" w:color="auto"/>
            </w:tcBorders>
            <w:shd w:val="clear" w:color="DDDDDD" w:fill="CCCCCC"/>
            <w:vAlign w:val="center"/>
            <w:hideMark/>
          </w:tcPr>
          <w:p w:rsidR="00D96D8E" w:rsidRPr="00A74F62" w:rsidRDefault="00D96D8E"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DDG (0800)</w:t>
            </w:r>
          </w:p>
        </w:tc>
        <w:tc>
          <w:tcPr>
            <w:tcW w:w="1865" w:type="dxa"/>
            <w:gridSpan w:val="2"/>
            <w:tcBorders>
              <w:top w:val="single" w:sz="4" w:space="0" w:color="auto"/>
              <w:left w:val="nil"/>
              <w:bottom w:val="single" w:sz="4" w:space="0" w:color="auto"/>
              <w:right w:val="single" w:sz="4" w:space="0" w:color="auto"/>
            </w:tcBorders>
            <w:shd w:val="clear" w:color="DDDDDD" w:fill="CCCCCC"/>
            <w:vAlign w:val="center"/>
            <w:hideMark/>
          </w:tcPr>
          <w:p w:rsidR="00D96D8E" w:rsidRPr="00A74F62" w:rsidRDefault="00D96D8E"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Número de serviço</w:t>
            </w:r>
          </w:p>
        </w:tc>
        <w:tc>
          <w:tcPr>
            <w:tcW w:w="1406" w:type="dxa"/>
            <w:tcBorders>
              <w:top w:val="single" w:sz="4" w:space="0" w:color="auto"/>
              <w:left w:val="single" w:sz="4" w:space="0" w:color="auto"/>
              <w:bottom w:val="single" w:sz="4" w:space="0" w:color="auto"/>
              <w:right w:val="single" w:sz="4" w:space="0" w:color="auto"/>
            </w:tcBorders>
            <w:shd w:val="clear" w:color="DDDDDD" w:fill="CCCCCC"/>
            <w:vAlign w:val="center"/>
            <w:hideMark/>
          </w:tcPr>
          <w:p w:rsidR="00D96D8E" w:rsidRPr="00A74F62" w:rsidRDefault="00D96D8E"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Observações</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3202E4" w:rsidP="00DB6797">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SECRETARIA DE EDUCAÇÃO</w:t>
            </w:r>
            <w:r w:rsidR="00922088" w:rsidRPr="002E32A6">
              <w:rPr>
                <w:rFonts w:ascii="Arial" w:eastAsia="Times New Roman" w:hAnsi="Arial" w:cs="Arial"/>
                <w:b/>
                <w:color w:val="000000"/>
                <w:sz w:val="20"/>
                <w:szCs w:val="20"/>
                <w:lang w:eastAsia="pt-BR"/>
              </w:rPr>
              <w:t xml:space="preserve"> </w:t>
            </w:r>
            <w:r w:rsidRPr="002E32A6">
              <w:rPr>
                <w:rFonts w:ascii="Arial" w:eastAsia="Times New Roman" w:hAnsi="Arial" w:cs="Arial"/>
                <w:b/>
                <w:color w:val="000000"/>
                <w:sz w:val="20"/>
                <w:szCs w:val="20"/>
                <w:lang w:eastAsia="pt-BR"/>
              </w:rPr>
              <w:t>–</w:t>
            </w:r>
            <w:r w:rsidR="00922088" w:rsidRPr="002E32A6">
              <w:rPr>
                <w:rFonts w:ascii="Arial" w:eastAsia="Times New Roman" w:hAnsi="Arial" w:cs="Arial"/>
                <w:b/>
                <w:color w:val="000000"/>
                <w:sz w:val="20"/>
                <w:szCs w:val="20"/>
                <w:lang w:eastAsia="pt-BR"/>
              </w:rPr>
              <w:t xml:space="preserve"> CNPJ</w:t>
            </w:r>
            <w:r w:rsidRPr="002E32A6">
              <w:rPr>
                <w:rFonts w:ascii="Arial" w:eastAsia="Times New Roman" w:hAnsi="Arial" w:cs="Arial"/>
                <w:b/>
                <w:color w:val="000000"/>
                <w:sz w:val="20"/>
                <w:szCs w:val="20"/>
                <w:lang w:eastAsia="pt-BR"/>
              </w:rPr>
              <w:t xml:space="preserve"> 06.074.431/0001-89</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BRFS ETR GERAL BRILHANTE II 00000 BRILHANTE II</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IAI</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32460179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ITAIPAVA 0002350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33467925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ITAIPAVA 002125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33467704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ITAIPAVA 04107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33498474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JOSE EUGENIO MULLER 00130 VL OPERARIA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33443152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MIN LUIZ GALLOTTI 001695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33469205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712F3C" w:rsidRDefault="00922088" w:rsidP="00DB6797">
            <w:pPr>
              <w:spacing w:after="0" w:line="240" w:lineRule="auto"/>
              <w:rPr>
                <w:rFonts w:ascii="Arial" w:eastAsia="Times New Roman" w:hAnsi="Arial" w:cs="Arial"/>
                <w:color w:val="000000"/>
                <w:sz w:val="20"/>
                <w:szCs w:val="20"/>
                <w:lang w:val="en-US" w:eastAsia="pt-BR"/>
              </w:rPr>
            </w:pPr>
            <w:r w:rsidRPr="00712F3C">
              <w:rPr>
                <w:rFonts w:ascii="Arial" w:eastAsia="Times New Roman" w:hAnsi="Arial" w:cs="Arial"/>
                <w:color w:val="000000"/>
                <w:sz w:val="20"/>
                <w:szCs w:val="20"/>
                <w:lang w:val="en-US" w:eastAsia="pt-BR"/>
              </w:rPr>
              <w:t xml:space="preserve"> AV NILO BITTENCOURT 1390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32414688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OSVALDO REIS 00054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33493429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OSVALDO REIS 00054 PRAIA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33485646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AV VER ABRAHAO JOAO FRANCISCO 03900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100</w:t>
            </w:r>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32493300 – 32493399</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ABILIO CORREA DE MELLO 00689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32464899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ABRAAO BERNARDINO ROCHA 00000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33490766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AFONSO ORSI 00165 FAZENDINHA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33490945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AGILIO CUNHA 00812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32462668</w:t>
            </w:r>
            <w:r w:rsidRPr="00A74F62">
              <w:rPr>
                <w:rFonts w:ascii="Arial" w:eastAsia="Times New Roman" w:hAnsi="Arial" w:cs="Arial"/>
                <w:color w:val="000000"/>
                <w:sz w:val="20"/>
                <w:szCs w:val="20"/>
                <w:lang w:eastAsia="pt-BR"/>
              </w:rPr>
              <w:br/>
              <w:t>33936548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ALBERTO WERNER 00001 VILA OPERARIA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33463261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ALBINO GULGELMIN 00519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33490886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ALCIDES ESPERIDIAO PEREIRA 00001 QD </w:t>
            </w:r>
            <w:proofErr w:type="gramStart"/>
            <w:r w:rsidRPr="00A74F62">
              <w:rPr>
                <w:rFonts w:ascii="Arial" w:eastAsia="Times New Roman" w:hAnsi="Arial" w:cs="Arial"/>
                <w:color w:val="000000"/>
                <w:sz w:val="20"/>
                <w:szCs w:val="20"/>
                <w:lang w:eastAsia="pt-BR"/>
              </w:rPr>
              <w:t>12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33469771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ALFREDO KLEIS </w:t>
            </w:r>
            <w:proofErr w:type="gramStart"/>
            <w:r w:rsidRPr="00A74F62">
              <w:rPr>
                <w:rFonts w:ascii="Arial" w:eastAsia="Times New Roman" w:hAnsi="Arial" w:cs="Arial"/>
                <w:color w:val="000000"/>
                <w:sz w:val="20"/>
                <w:szCs w:val="20"/>
                <w:lang w:eastAsia="pt-BR"/>
              </w:rPr>
              <w:t>00116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32485905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AMARO JACQUES 00217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33496650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ANIBAL CESAR </w:t>
            </w:r>
            <w:proofErr w:type="gramStart"/>
            <w:r w:rsidRPr="00A74F62">
              <w:rPr>
                <w:rFonts w:ascii="Arial" w:eastAsia="Times New Roman" w:hAnsi="Arial" w:cs="Arial"/>
                <w:color w:val="000000"/>
                <w:sz w:val="20"/>
                <w:szCs w:val="20"/>
                <w:lang w:eastAsia="pt-BR"/>
              </w:rPr>
              <w:t>00185 S</w:t>
            </w:r>
            <w:proofErr w:type="gramEnd"/>
            <w:r w:rsidRPr="00A74F62">
              <w:rPr>
                <w:rFonts w:ascii="Arial" w:eastAsia="Times New Roman" w:hAnsi="Arial" w:cs="Arial"/>
                <w:color w:val="000000"/>
                <w:sz w:val="20"/>
                <w:szCs w:val="20"/>
                <w:lang w:eastAsia="pt-BR"/>
              </w:rPr>
              <w:t xml:space="preserve"> JUDAS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32481834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ANTERO CHAVES 00375 D BOSCO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33464767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ANTONIO C PEREIRA L FILHO 00456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32414275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ANTONIO C PEREIRA L FILHO 00500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32412215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ANTONIO PEIRAO </w:t>
            </w:r>
            <w:proofErr w:type="gramStart"/>
            <w:r w:rsidRPr="00A74F62">
              <w:rPr>
                <w:rFonts w:ascii="Arial" w:eastAsia="Times New Roman" w:hAnsi="Arial" w:cs="Arial"/>
                <w:color w:val="000000"/>
                <w:sz w:val="20"/>
                <w:szCs w:val="20"/>
                <w:lang w:eastAsia="pt-BR"/>
              </w:rPr>
              <w:t>00026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32480322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PEREIRA LIBERATO </w:t>
            </w:r>
            <w:proofErr w:type="gramStart"/>
            <w:r w:rsidRPr="00A74F62">
              <w:rPr>
                <w:rFonts w:ascii="Arial" w:eastAsia="Times New Roman" w:hAnsi="Arial" w:cs="Arial"/>
                <w:color w:val="000000"/>
                <w:sz w:val="20"/>
                <w:szCs w:val="20"/>
                <w:lang w:eastAsia="pt-BR"/>
              </w:rPr>
              <w:t>01398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33497963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EDUCAÇÂO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PEDRO LUIZ DA SILVA, 20 </w:t>
            </w:r>
            <w:proofErr w:type="gramStart"/>
            <w:r w:rsidRPr="00A74F62">
              <w:rPr>
                <w:rFonts w:ascii="Arial" w:eastAsia="Times New Roman" w:hAnsi="Arial" w:cs="Arial"/>
                <w:color w:val="000000"/>
                <w:sz w:val="20"/>
                <w:szCs w:val="20"/>
                <w:lang w:eastAsia="pt-BR"/>
              </w:rPr>
              <w:t>FAZENDINHA</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33496280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AV INDEPENDENCIA</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55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32489482</w:t>
            </w:r>
            <w:r w:rsidRPr="00A74F62">
              <w:rPr>
                <w:rFonts w:ascii="Arial" w:eastAsia="Times New Roman" w:hAnsi="Arial" w:cs="Arial"/>
                <w:color w:val="000000"/>
                <w:sz w:val="20"/>
                <w:szCs w:val="20"/>
                <w:lang w:eastAsia="pt-BR"/>
              </w:rPr>
              <w:br/>
              <w:t>32466100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BAVC R MARCOS ALBINO 00000 BAIA/IAI</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33467644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CARLOS LUIZ STRINGARI  45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32472297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ANTONIO CAETANO 00160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33495110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ANTONIO CIRILO DUTRA </w:t>
            </w:r>
            <w:proofErr w:type="gramStart"/>
            <w:r w:rsidRPr="00A74F62">
              <w:rPr>
                <w:rFonts w:ascii="Arial" w:eastAsia="Times New Roman" w:hAnsi="Arial" w:cs="Arial"/>
                <w:color w:val="000000"/>
                <w:sz w:val="20"/>
                <w:szCs w:val="20"/>
                <w:lang w:eastAsia="pt-BR"/>
              </w:rPr>
              <w:t>00035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32485239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ARNOLDO CORREA DE MELLO 00001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32463766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AUGUSTO CUGNIER 00456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32478655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BRAULIO WERNER 00000 PRAIA BRAVA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33485848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BRAULIO WERNER 00153 PRAIA BRAVA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33489569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CESAR AUGUSTO DALCOQUIO 05295 SALSEIROS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32490801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CHAPECO 00885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32462177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CLARINDO SEBASTIAO CUNHA 01330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32478559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CLARINDO SEBASTIAO CUNHA 1385 SN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32478180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CONSUL CARLOS RENAUX 00367 CABECUDAS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33499454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CURT HERING 00225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33482848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CURT HERING 00387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33491335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DAS AZALEIAS 00283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32485987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DAS HORTENSIAS 00184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32483479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DAS HORTENSIAS 0278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32483495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DAVID ADAO SCHMITT 00000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32464694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DOUTEL ANDRADE 00395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33466444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DOUTEL ANDRADE 00410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33467326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DR REINALDO SCHMITHAUSEN 01966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32414140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DR REINALDO SCHMITHAUSEN 1966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32485775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EDUARDO TEIXEIRA 00115 RESSACADA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33480902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EMANOEL JOSE REBELLO </w:t>
            </w:r>
            <w:proofErr w:type="gramStart"/>
            <w:r w:rsidRPr="00A74F62">
              <w:rPr>
                <w:rFonts w:ascii="Arial" w:eastAsia="Times New Roman" w:hAnsi="Arial" w:cs="Arial"/>
                <w:color w:val="000000"/>
                <w:sz w:val="20"/>
                <w:szCs w:val="20"/>
                <w:lang w:eastAsia="pt-BR"/>
              </w:rPr>
              <w:t>00001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32480021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EMANOEL JOSE REBELLO 00060 BL </w:t>
            </w:r>
            <w:proofErr w:type="gramStart"/>
            <w:r w:rsidRPr="00A74F62">
              <w:rPr>
                <w:rFonts w:ascii="Arial" w:eastAsia="Times New Roman" w:hAnsi="Arial" w:cs="Arial"/>
                <w:color w:val="000000"/>
                <w:sz w:val="20"/>
                <w:szCs w:val="20"/>
                <w:lang w:eastAsia="pt-BR"/>
              </w:rPr>
              <w:t>2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32484167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EMANOEL JOSE REBELLO </w:t>
            </w:r>
            <w:proofErr w:type="gramStart"/>
            <w:r w:rsidRPr="00A74F62">
              <w:rPr>
                <w:rFonts w:ascii="Arial" w:eastAsia="Times New Roman" w:hAnsi="Arial" w:cs="Arial"/>
                <w:color w:val="000000"/>
                <w:sz w:val="20"/>
                <w:szCs w:val="20"/>
                <w:lang w:eastAsia="pt-BR"/>
              </w:rPr>
              <w:t>00060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32484397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EMANOEL JOSE REBELLO 0060</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32414828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ERNESTO KOBARG </w:t>
            </w:r>
            <w:proofErr w:type="gramStart"/>
            <w:r w:rsidRPr="00A74F62">
              <w:rPr>
                <w:rFonts w:ascii="Arial" w:eastAsia="Times New Roman" w:hAnsi="Arial" w:cs="Arial"/>
                <w:color w:val="000000"/>
                <w:sz w:val="20"/>
                <w:szCs w:val="20"/>
                <w:lang w:eastAsia="pt-BR"/>
              </w:rPr>
              <w:t>00372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33487394</w:t>
            </w:r>
            <w:r w:rsidRPr="00A74F62">
              <w:rPr>
                <w:rFonts w:ascii="Arial" w:eastAsia="Times New Roman" w:hAnsi="Arial" w:cs="Arial"/>
                <w:color w:val="000000"/>
                <w:sz w:val="20"/>
                <w:szCs w:val="20"/>
                <w:lang w:eastAsia="pt-BR"/>
              </w:rPr>
              <w:br/>
              <w:t>33663730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ESTEFANO JOSE VANOLLI 00000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32413326</w:t>
            </w:r>
            <w:r w:rsidRPr="00A74F62">
              <w:rPr>
                <w:rFonts w:ascii="Arial" w:eastAsia="Times New Roman" w:hAnsi="Arial" w:cs="Arial"/>
                <w:color w:val="000000"/>
                <w:sz w:val="20"/>
                <w:szCs w:val="20"/>
                <w:lang w:eastAsia="pt-BR"/>
              </w:rPr>
              <w:br/>
              <w:t>32463586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EUDORO SILVEIRA </w:t>
            </w:r>
            <w:proofErr w:type="gramStart"/>
            <w:r w:rsidRPr="00A74F62">
              <w:rPr>
                <w:rFonts w:ascii="Arial" w:eastAsia="Times New Roman" w:hAnsi="Arial" w:cs="Arial"/>
                <w:color w:val="000000"/>
                <w:sz w:val="20"/>
                <w:szCs w:val="20"/>
                <w:lang w:eastAsia="pt-BR"/>
              </w:rPr>
              <w:t>00620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32482576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EUDORO SILVEIRA 0750</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S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32480344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EXP MARQUETTI 00120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33486287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FELIPE REISER </w:t>
            </w:r>
            <w:proofErr w:type="gramStart"/>
            <w:r w:rsidRPr="00A74F62">
              <w:rPr>
                <w:rFonts w:ascii="Arial" w:eastAsia="Times New Roman" w:hAnsi="Arial" w:cs="Arial"/>
                <w:color w:val="000000"/>
                <w:sz w:val="20"/>
                <w:szCs w:val="20"/>
                <w:lang w:eastAsia="pt-BR"/>
              </w:rPr>
              <w:t>00650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33467954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FERMINO VIEIRA CORDEIRO 00129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32464641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FERMINO VIEIRA CORDEIRO 003812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32490307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FERMINO VIEIRA CORDEIRO 02165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33680078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FRANCISCA CASAS RAMOS 00078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33478989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FRANCISCO R PEREIRA 00000 CARVALHO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33494955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8A04AD">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HAMILTON PIMENTEL 0200 FD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32461127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JACO ARDIGO</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117  DOM BOSCO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33487657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JOAO FALCAO</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61   S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32466741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JOSÉ DALLAGO,</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225   KM 12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32461268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DOMINGOS MAFRA 00099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33982957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JOSÉ LUIZ MARCELINO, 1162</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32463783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PEREIRA LIBERATO </w:t>
            </w:r>
            <w:proofErr w:type="gramStart"/>
            <w:r w:rsidRPr="00A74F62">
              <w:rPr>
                <w:rFonts w:ascii="Arial" w:eastAsia="Times New Roman" w:hAnsi="Arial" w:cs="Arial"/>
                <w:color w:val="000000"/>
                <w:sz w:val="20"/>
                <w:szCs w:val="20"/>
                <w:lang w:eastAsia="pt-BR"/>
              </w:rPr>
              <w:t>01398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33499580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JOSE QUIRINO </w:t>
            </w:r>
            <w:proofErr w:type="gramStart"/>
            <w:r w:rsidRPr="00A74F62">
              <w:rPr>
                <w:rFonts w:ascii="Arial" w:eastAsia="Times New Roman" w:hAnsi="Arial" w:cs="Arial"/>
                <w:color w:val="000000"/>
                <w:sz w:val="20"/>
                <w:szCs w:val="20"/>
                <w:lang w:eastAsia="pt-BR"/>
              </w:rPr>
              <w:t>00576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33497148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LAUDELINA DIONISIO 00420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32480293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LEODEGARIO PEDRO SILVA 00633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33498629</w:t>
            </w:r>
            <w:r w:rsidRPr="00A74F62">
              <w:rPr>
                <w:rFonts w:ascii="Arial" w:eastAsia="Times New Roman" w:hAnsi="Arial" w:cs="Arial"/>
                <w:color w:val="000000"/>
                <w:sz w:val="20"/>
                <w:szCs w:val="20"/>
                <w:lang w:eastAsia="pt-BR"/>
              </w:rPr>
              <w:br/>
              <w:t>33498986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LIDIA PUEL PEIXER 00555 SN MURTA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32464915</w:t>
            </w:r>
            <w:r w:rsidRPr="00A74F62">
              <w:rPr>
                <w:rFonts w:ascii="Arial" w:eastAsia="Times New Roman" w:hAnsi="Arial" w:cs="Arial"/>
                <w:color w:val="000000"/>
                <w:sz w:val="20"/>
                <w:szCs w:val="20"/>
                <w:lang w:eastAsia="pt-BR"/>
              </w:rPr>
              <w:br/>
              <w:t>33478721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LUIZ JOSE MEDEIROS 00259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33491693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LUIZ ROBERTO CASAS 00000 BAMBUZAL</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32412738</w:t>
            </w:r>
            <w:r w:rsidRPr="00A74F62">
              <w:rPr>
                <w:rFonts w:ascii="Arial" w:eastAsia="Times New Roman" w:hAnsi="Arial" w:cs="Arial"/>
                <w:color w:val="000000"/>
                <w:sz w:val="20"/>
                <w:szCs w:val="20"/>
                <w:lang w:eastAsia="pt-BR"/>
              </w:rPr>
              <w:br/>
              <w:t>32413840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MANOEL GAYA 00067</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IMARUI</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33490687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MANSUETO FELIZARDO VIEIRA 00557 BAIA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33495962</w:t>
            </w:r>
            <w:r w:rsidRPr="00A74F62">
              <w:rPr>
                <w:rFonts w:ascii="Arial" w:eastAsia="Times New Roman" w:hAnsi="Arial" w:cs="Arial"/>
                <w:color w:val="000000"/>
                <w:sz w:val="20"/>
                <w:szCs w:val="20"/>
                <w:lang w:eastAsia="pt-BR"/>
              </w:rPr>
              <w:br/>
              <w:t>33496049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MARCOS ANTONIO MULLER 00067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32478537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NELSON A SILVA SCHIEFLER 175 BARRA DO RIO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33485491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ODILIO GARCIA 00740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33486588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ORLANDINA AMALIA PIRES 00245</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MURTA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33478998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OSVALDO BERTEMES 00010 LD 14 FAZENDA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33486350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PADRE GUILHERME BLEINE</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159  ARRAIAL CUNHA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33497434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PAULO KLEIS JUNIOR </w:t>
            </w:r>
            <w:proofErr w:type="gramStart"/>
            <w:r w:rsidRPr="00A74F62">
              <w:rPr>
                <w:rFonts w:ascii="Arial" w:eastAsia="Times New Roman" w:hAnsi="Arial" w:cs="Arial"/>
                <w:color w:val="000000"/>
                <w:sz w:val="20"/>
                <w:szCs w:val="20"/>
                <w:lang w:eastAsia="pt-BR"/>
              </w:rPr>
              <w:t>00015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32485955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 PAULO CONDLA 00464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32684683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PEDRO JOAQUIM VIEIRA </w:t>
            </w:r>
            <w:proofErr w:type="gramStart"/>
            <w:r w:rsidRPr="00A74F62">
              <w:rPr>
                <w:rFonts w:ascii="Arial" w:eastAsia="Times New Roman" w:hAnsi="Arial" w:cs="Arial"/>
                <w:color w:val="000000"/>
                <w:sz w:val="20"/>
                <w:szCs w:val="20"/>
                <w:lang w:eastAsia="pt-BR"/>
              </w:rPr>
              <w:t>00337 S</w:t>
            </w:r>
            <w:proofErr w:type="gramEnd"/>
            <w:r w:rsidRPr="00A74F62">
              <w:rPr>
                <w:rFonts w:ascii="Arial" w:eastAsia="Times New Roman" w:hAnsi="Arial" w:cs="Arial"/>
                <w:color w:val="000000"/>
                <w:sz w:val="20"/>
                <w:szCs w:val="20"/>
                <w:lang w:eastAsia="pt-BR"/>
              </w:rPr>
              <w:t xml:space="preserve"> JUDAS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33497571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PEDRO JOSE JOAO 00221 RESSACADA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33464695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PEDRO JOSE JOAO 00237 RESSACADA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33495221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PERNAMBUCO 00071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32466337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 R PROF COSME BUSARELLO 00000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33482818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PROJETADA 05680 VOLTA DE CIMA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32490742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RAUL MACHADO 01027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33477409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RUI VIEIRA </w:t>
            </w:r>
            <w:proofErr w:type="gramStart"/>
            <w:r w:rsidRPr="00A74F62">
              <w:rPr>
                <w:rFonts w:ascii="Arial" w:eastAsia="Times New Roman" w:hAnsi="Arial" w:cs="Arial"/>
                <w:color w:val="000000"/>
                <w:sz w:val="20"/>
                <w:szCs w:val="20"/>
                <w:lang w:eastAsia="pt-BR"/>
              </w:rPr>
              <w:t>00423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32412283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 CRISTOVAO 0330</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33680041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w:t>
            </w:r>
            <w:r w:rsidRPr="00A74F62">
              <w:rPr>
                <w:rFonts w:ascii="Arial" w:eastAsia="Times New Roman" w:hAnsi="Arial" w:cs="Arial"/>
                <w:color w:val="000000"/>
                <w:sz w:val="20"/>
                <w:szCs w:val="20"/>
                <w:lang w:eastAsia="pt-BR"/>
              </w:rPr>
              <w:lastRenderedPageBreak/>
              <w:t>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 xml:space="preserve">IAI R S FRANCISCO SUL </w:t>
            </w:r>
            <w:proofErr w:type="gramStart"/>
            <w:r w:rsidRPr="00A74F62">
              <w:rPr>
                <w:rFonts w:ascii="Arial" w:eastAsia="Times New Roman" w:hAnsi="Arial" w:cs="Arial"/>
                <w:color w:val="000000"/>
                <w:sz w:val="20"/>
                <w:szCs w:val="20"/>
                <w:lang w:eastAsia="pt-BR"/>
              </w:rPr>
              <w:t>701 S</w:t>
            </w:r>
            <w:proofErr w:type="gramEnd"/>
            <w:r w:rsidRPr="00A74F62">
              <w:rPr>
                <w:rFonts w:ascii="Arial" w:eastAsia="Times New Roman" w:hAnsi="Arial" w:cs="Arial"/>
                <w:color w:val="000000"/>
                <w:sz w:val="20"/>
                <w:szCs w:val="20"/>
                <w:lang w:eastAsia="pt-BR"/>
              </w:rPr>
              <w:t xml:space="preserve"> </w:t>
            </w:r>
            <w:r w:rsidRPr="00A74F62">
              <w:rPr>
                <w:rFonts w:ascii="Arial" w:eastAsia="Times New Roman" w:hAnsi="Arial" w:cs="Arial"/>
                <w:color w:val="000000"/>
                <w:sz w:val="20"/>
                <w:szCs w:val="20"/>
                <w:lang w:eastAsia="pt-BR"/>
              </w:rPr>
              <w:lastRenderedPageBreak/>
              <w:t>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lastRenderedPageBreak/>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32413269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 JOAQUIM 00226 SAO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33631096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SAUL SCHEAD DOS SANTOS </w:t>
            </w:r>
            <w:proofErr w:type="gramStart"/>
            <w:r w:rsidRPr="00A74F62">
              <w:rPr>
                <w:rFonts w:ascii="Arial" w:eastAsia="Times New Roman" w:hAnsi="Arial" w:cs="Arial"/>
                <w:color w:val="000000"/>
                <w:sz w:val="20"/>
                <w:szCs w:val="20"/>
                <w:lang w:eastAsia="pt-BR"/>
              </w:rPr>
              <w:t>00001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32481550</w:t>
            </w:r>
            <w:r w:rsidRPr="00A74F62">
              <w:rPr>
                <w:rFonts w:ascii="Arial" w:eastAsia="Times New Roman" w:hAnsi="Arial" w:cs="Arial"/>
                <w:color w:val="000000"/>
                <w:sz w:val="20"/>
                <w:szCs w:val="20"/>
                <w:lang w:eastAsia="pt-BR"/>
              </w:rPr>
              <w:br/>
              <w:t>33983119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SEBASTIAO ROMEU SOARES 00640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33493141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SELSO DUARTE MOREIRA 00000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32462744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SELSO DUARTE MOREIRA 01520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32490313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SIDNEI SCHULZE 00812 CIDADE NOVA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32464732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SILVESTRO MOZER 00461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32466460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SINGAPURA 00281</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S VICENTE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32466698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STA LUZIA 0150</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DOM BOSCO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33496230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STO AGOSTINHO 00917 CORDEIROS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32466802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STO ANTONIO 00320 SAO JUDAS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33444921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SUECIA 000500</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BAL PRAIA BRAVA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33444907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SUECIA 00570 BAL</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PRAIA BRAVA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33498760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VER GERMANO L VIEIRA 00000 SN ITAIPAVA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32489424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VER JOSE CARLOS MENDONCA</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0  SALSEIROS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32491217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VERGILIO CADORE</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CAMPECHE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32470761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ROD BR 101 </w:t>
            </w:r>
            <w:proofErr w:type="gramStart"/>
            <w:r w:rsidRPr="00A74F62">
              <w:rPr>
                <w:rFonts w:ascii="Arial" w:eastAsia="Times New Roman" w:hAnsi="Arial" w:cs="Arial"/>
                <w:color w:val="000000"/>
                <w:sz w:val="20"/>
                <w:szCs w:val="20"/>
                <w:lang w:eastAsia="pt-BR"/>
              </w:rPr>
              <w:t>1000   KM</w:t>
            </w:r>
            <w:proofErr w:type="gramEnd"/>
            <w:r w:rsidRPr="00A74F62">
              <w:rPr>
                <w:rFonts w:ascii="Arial" w:eastAsia="Times New Roman" w:hAnsi="Arial" w:cs="Arial"/>
                <w:color w:val="000000"/>
                <w:sz w:val="20"/>
                <w:szCs w:val="20"/>
                <w:lang w:eastAsia="pt-BR"/>
              </w:rPr>
              <w:t xml:space="preserve"> 14 ESPINHEIROS</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32490784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ROD JORGE LACERDA 99999 ESPINHEIRO CIMA</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33463362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PACY ETR GERAL PACIENCIA 00000 PACIENCIA      / IAI</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33467858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BENTA CUSTÓDIO VIEIRA, 1517 LIMOEIRO </w:t>
            </w:r>
            <w:proofErr w:type="gramStart"/>
            <w:r w:rsidRPr="00A74F62">
              <w:rPr>
                <w:rFonts w:ascii="Arial" w:eastAsia="Times New Roman" w:hAnsi="Arial" w:cs="Arial"/>
                <w:color w:val="000000"/>
                <w:sz w:val="20"/>
                <w:szCs w:val="20"/>
                <w:lang w:eastAsia="pt-BR"/>
              </w:rPr>
              <w:t>ITAJAI</w:t>
            </w:r>
            <w:proofErr w:type="gramEnd"/>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32470710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HEITOR LIBERATO,</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xml:space="preserve">1100 </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33483322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SOQR R DOMINGOS RAMPELOTTI </w:t>
            </w:r>
            <w:proofErr w:type="gramStart"/>
            <w:r w:rsidRPr="00A74F62">
              <w:rPr>
                <w:rFonts w:ascii="Arial" w:eastAsia="Times New Roman" w:hAnsi="Arial" w:cs="Arial"/>
                <w:color w:val="000000"/>
                <w:sz w:val="20"/>
                <w:szCs w:val="20"/>
                <w:lang w:eastAsia="pt-BR"/>
              </w:rPr>
              <w:t>00000 S</w:t>
            </w:r>
            <w:proofErr w:type="gramEnd"/>
            <w:r w:rsidRPr="00A74F62">
              <w:rPr>
                <w:rFonts w:ascii="Arial" w:eastAsia="Times New Roman" w:hAnsi="Arial" w:cs="Arial"/>
                <w:color w:val="000000"/>
                <w:sz w:val="20"/>
                <w:szCs w:val="20"/>
                <w:lang w:eastAsia="pt-BR"/>
              </w:rPr>
              <w:t xml:space="preserve"> ROQUE</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33411023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single" w:sz="4" w:space="0" w:color="auto"/>
              <w:left w:val="single" w:sz="4" w:space="0" w:color="auto"/>
              <w:bottom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EDUCAÇÃO</w:t>
            </w:r>
          </w:p>
        </w:tc>
        <w:tc>
          <w:tcPr>
            <w:tcW w:w="3255" w:type="dxa"/>
            <w:tcBorders>
              <w:top w:val="single" w:sz="4" w:space="0" w:color="auto"/>
              <w:bottom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SOQR R DOMINGOS RAMPELOTTI </w:t>
            </w:r>
            <w:proofErr w:type="gramStart"/>
            <w:r w:rsidRPr="00A74F62">
              <w:rPr>
                <w:rFonts w:ascii="Arial" w:eastAsia="Times New Roman" w:hAnsi="Arial" w:cs="Arial"/>
                <w:color w:val="000000"/>
                <w:sz w:val="20"/>
                <w:szCs w:val="20"/>
                <w:lang w:eastAsia="pt-BR"/>
              </w:rPr>
              <w:t>01559 S</w:t>
            </w:r>
            <w:proofErr w:type="gramEnd"/>
            <w:r w:rsidRPr="00A74F62">
              <w:rPr>
                <w:rFonts w:ascii="Arial" w:eastAsia="Times New Roman" w:hAnsi="Arial" w:cs="Arial"/>
                <w:color w:val="000000"/>
                <w:sz w:val="20"/>
                <w:szCs w:val="20"/>
                <w:lang w:eastAsia="pt-BR"/>
              </w:rPr>
              <w:t xml:space="preserve"> ROQUE</w:t>
            </w:r>
          </w:p>
        </w:tc>
        <w:tc>
          <w:tcPr>
            <w:tcW w:w="918" w:type="dxa"/>
            <w:tcBorders>
              <w:top w:val="single" w:sz="4" w:space="0" w:color="auto"/>
              <w:bottom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single" w:sz="4" w:space="0" w:color="auto"/>
              <w:bottom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32490462</w:t>
            </w:r>
          </w:p>
        </w:tc>
        <w:tc>
          <w:tcPr>
            <w:tcW w:w="709"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single" w:sz="4" w:space="0" w:color="auto"/>
              <w:bottom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single" w:sz="4" w:space="0" w:color="auto"/>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202E4" w:rsidRPr="00A74F62" w:rsidTr="006F566C">
        <w:trPr>
          <w:trHeight w:val="480"/>
        </w:trPr>
        <w:tc>
          <w:tcPr>
            <w:tcW w:w="2848" w:type="dxa"/>
            <w:tcBorders>
              <w:top w:val="single" w:sz="4" w:space="0" w:color="auto"/>
            </w:tcBorders>
            <w:shd w:val="clear" w:color="FFFFCC" w:fill="FFFFFF"/>
            <w:vAlign w:val="center"/>
            <w:hideMark/>
          </w:tcPr>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6F566C" w:rsidRDefault="006F566C" w:rsidP="00DB6797">
            <w:pPr>
              <w:spacing w:after="0" w:line="240" w:lineRule="auto"/>
              <w:rPr>
                <w:rFonts w:ascii="Arial" w:eastAsia="Times New Roman" w:hAnsi="Arial" w:cs="Arial"/>
                <w:color w:val="000000"/>
                <w:sz w:val="20"/>
                <w:szCs w:val="20"/>
                <w:lang w:eastAsia="pt-BR"/>
              </w:rPr>
            </w:pPr>
          </w:p>
          <w:p w:rsidR="006F566C" w:rsidRDefault="006F566C" w:rsidP="00DB6797">
            <w:pPr>
              <w:spacing w:after="0" w:line="240" w:lineRule="auto"/>
              <w:rPr>
                <w:rFonts w:ascii="Arial" w:eastAsia="Times New Roman" w:hAnsi="Arial" w:cs="Arial"/>
                <w:color w:val="000000"/>
                <w:sz w:val="20"/>
                <w:szCs w:val="20"/>
                <w:lang w:eastAsia="pt-BR"/>
              </w:rPr>
            </w:pPr>
          </w:p>
          <w:p w:rsidR="006F566C" w:rsidRDefault="006F566C" w:rsidP="00DB6797">
            <w:pPr>
              <w:spacing w:after="0" w:line="240" w:lineRule="auto"/>
              <w:rPr>
                <w:rFonts w:ascii="Arial" w:eastAsia="Times New Roman" w:hAnsi="Arial" w:cs="Arial"/>
                <w:color w:val="000000"/>
                <w:sz w:val="20"/>
                <w:szCs w:val="20"/>
                <w:lang w:eastAsia="pt-BR"/>
              </w:rPr>
            </w:pPr>
          </w:p>
          <w:p w:rsidR="003202E4" w:rsidRDefault="003202E4" w:rsidP="00DB6797">
            <w:pPr>
              <w:spacing w:after="0" w:line="240" w:lineRule="auto"/>
              <w:rPr>
                <w:rFonts w:ascii="Arial" w:eastAsia="Times New Roman" w:hAnsi="Arial" w:cs="Arial"/>
                <w:color w:val="000000"/>
                <w:sz w:val="20"/>
                <w:szCs w:val="20"/>
                <w:lang w:eastAsia="pt-BR"/>
              </w:rPr>
            </w:pPr>
          </w:p>
          <w:p w:rsidR="003202E4" w:rsidRPr="00A74F62" w:rsidRDefault="003202E4" w:rsidP="00DB6797">
            <w:pPr>
              <w:spacing w:after="0" w:line="240" w:lineRule="auto"/>
              <w:rPr>
                <w:rFonts w:ascii="Arial" w:eastAsia="Times New Roman" w:hAnsi="Arial" w:cs="Arial"/>
                <w:color w:val="000000"/>
                <w:sz w:val="20"/>
                <w:szCs w:val="20"/>
                <w:lang w:eastAsia="pt-BR"/>
              </w:rPr>
            </w:pPr>
          </w:p>
        </w:tc>
        <w:tc>
          <w:tcPr>
            <w:tcW w:w="3255" w:type="dxa"/>
            <w:tcBorders>
              <w:top w:val="single" w:sz="4" w:space="0" w:color="auto"/>
            </w:tcBorders>
            <w:shd w:val="clear" w:color="FFFFCC" w:fill="FFFFFF"/>
            <w:vAlign w:val="center"/>
            <w:hideMark/>
          </w:tcPr>
          <w:p w:rsidR="003202E4" w:rsidRPr="00A74F62" w:rsidRDefault="003202E4" w:rsidP="00DB6797">
            <w:pPr>
              <w:spacing w:after="0" w:line="240" w:lineRule="auto"/>
              <w:rPr>
                <w:rFonts w:ascii="Arial" w:eastAsia="Times New Roman" w:hAnsi="Arial" w:cs="Arial"/>
                <w:color w:val="000000"/>
                <w:sz w:val="20"/>
                <w:szCs w:val="20"/>
                <w:lang w:eastAsia="pt-BR"/>
              </w:rPr>
            </w:pPr>
          </w:p>
        </w:tc>
        <w:tc>
          <w:tcPr>
            <w:tcW w:w="918" w:type="dxa"/>
            <w:tcBorders>
              <w:top w:val="single" w:sz="4" w:space="0" w:color="auto"/>
            </w:tcBorders>
            <w:shd w:val="clear" w:color="FFFFCC" w:fill="FFFFFF"/>
            <w:vAlign w:val="center"/>
            <w:hideMark/>
          </w:tcPr>
          <w:p w:rsidR="003202E4" w:rsidRPr="00A74F62" w:rsidRDefault="003202E4" w:rsidP="00DB6797">
            <w:pPr>
              <w:spacing w:after="0" w:line="240" w:lineRule="auto"/>
              <w:jc w:val="center"/>
              <w:rPr>
                <w:rFonts w:ascii="Arial" w:eastAsia="Times New Roman" w:hAnsi="Arial" w:cs="Arial"/>
                <w:color w:val="000000"/>
                <w:sz w:val="20"/>
                <w:szCs w:val="20"/>
                <w:lang w:eastAsia="pt-BR"/>
              </w:rPr>
            </w:pPr>
          </w:p>
        </w:tc>
        <w:tc>
          <w:tcPr>
            <w:tcW w:w="1134" w:type="dxa"/>
            <w:tcBorders>
              <w:top w:val="single" w:sz="4" w:space="0" w:color="auto"/>
            </w:tcBorders>
            <w:shd w:val="clear" w:color="FFFFCC" w:fill="FFFFFF"/>
            <w:vAlign w:val="center"/>
            <w:hideMark/>
          </w:tcPr>
          <w:p w:rsidR="003202E4" w:rsidRPr="00A74F62" w:rsidRDefault="003202E4" w:rsidP="00DB6797">
            <w:pPr>
              <w:spacing w:after="0" w:line="240" w:lineRule="auto"/>
              <w:jc w:val="center"/>
              <w:rPr>
                <w:rFonts w:ascii="Arial" w:eastAsia="Times New Roman" w:hAnsi="Arial" w:cs="Arial"/>
                <w:color w:val="000000"/>
                <w:sz w:val="20"/>
                <w:szCs w:val="20"/>
                <w:lang w:eastAsia="pt-BR"/>
              </w:rPr>
            </w:pPr>
          </w:p>
        </w:tc>
        <w:tc>
          <w:tcPr>
            <w:tcW w:w="709"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567" w:type="dxa"/>
            <w:tcBorders>
              <w:top w:val="single" w:sz="4" w:space="0" w:color="auto"/>
            </w:tcBorders>
            <w:shd w:val="clear" w:color="auto" w:fill="auto"/>
            <w:vAlign w:val="center"/>
            <w:hideMark/>
          </w:tcPr>
          <w:p w:rsidR="003202E4" w:rsidRDefault="003202E4"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Default="006F566C" w:rsidP="00DB6797">
            <w:pPr>
              <w:spacing w:after="0" w:line="240" w:lineRule="auto"/>
              <w:jc w:val="center"/>
              <w:rPr>
                <w:rFonts w:ascii="Arial" w:eastAsia="Times New Roman" w:hAnsi="Arial" w:cs="Arial"/>
                <w:sz w:val="20"/>
                <w:szCs w:val="20"/>
                <w:lang w:eastAsia="pt-BR"/>
              </w:rPr>
            </w:pPr>
          </w:p>
          <w:p w:rsidR="006F566C" w:rsidRPr="00A74F62" w:rsidRDefault="006F566C" w:rsidP="00DB6797">
            <w:pPr>
              <w:spacing w:after="0" w:line="240" w:lineRule="auto"/>
              <w:jc w:val="center"/>
              <w:rPr>
                <w:rFonts w:ascii="Arial" w:eastAsia="Times New Roman" w:hAnsi="Arial" w:cs="Arial"/>
                <w:sz w:val="20"/>
                <w:szCs w:val="20"/>
                <w:lang w:eastAsia="pt-BR"/>
              </w:rPr>
            </w:pPr>
          </w:p>
        </w:tc>
        <w:tc>
          <w:tcPr>
            <w:tcW w:w="1134"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851"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764"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944"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921"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c>
          <w:tcPr>
            <w:tcW w:w="1406" w:type="dxa"/>
            <w:tcBorders>
              <w:top w:val="single" w:sz="4" w:space="0" w:color="auto"/>
            </w:tcBorders>
            <w:shd w:val="clear" w:color="auto" w:fill="auto"/>
            <w:vAlign w:val="center"/>
            <w:hideMark/>
          </w:tcPr>
          <w:p w:rsidR="003202E4" w:rsidRPr="00A74F62" w:rsidRDefault="003202E4" w:rsidP="00DB6797">
            <w:pPr>
              <w:spacing w:after="0" w:line="240" w:lineRule="auto"/>
              <w:jc w:val="center"/>
              <w:rPr>
                <w:rFonts w:ascii="Arial" w:eastAsia="Times New Roman" w:hAnsi="Arial" w:cs="Arial"/>
                <w:sz w:val="20"/>
                <w:szCs w:val="20"/>
                <w:lang w:eastAsia="pt-BR"/>
              </w:rPr>
            </w:pPr>
          </w:p>
        </w:tc>
      </w:tr>
      <w:tr w:rsidR="003777B3" w:rsidRPr="00D63035" w:rsidTr="006F566C">
        <w:trPr>
          <w:trHeight w:val="585"/>
        </w:trPr>
        <w:tc>
          <w:tcPr>
            <w:tcW w:w="2848" w:type="dxa"/>
            <w:tcBorders>
              <w:left w:val="single" w:sz="4" w:space="0" w:color="auto"/>
              <w:bottom w:val="single" w:sz="4" w:space="0" w:color="auto"/>
              <w:right w:val="single" w:sz="4" w:space="0" w:color="auto"/>
            </w:tcBorders>
            <w:shd w:val="clear" w:color="DDDDDD" w:fill="CCCCCC"/>
            <w:vAlign w:val="center"/>
            <w:hideMark/>
          </w:tcPr>
          <w:p w:rsidR="003777B3"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lastRenderedPageBreak/>
              <w:t>Local</w:t>
            </w:r>
          </w:p>
          <w:p w:rsidR="003777B3" w:rsidRPr="00D63035" w:rsidRDefault="003777B3" w:rsidP="00DE5706">
            <w:pPr>
              <w:spacing w:after="0" w:line="240" w:lineRule="auto"/>
              <w:jc w:val="center"/>
              <w:rPr>
                <w:rFonts w:ascii="Arial" w:eastAsia="Times New Roman" w:hAnsi="Arial" w:cs="Arial"/>
                <w:b/>
                <w:bCs/>
                <w:sz w:val="24"/>
                <w:szCs w:val="24"/>
                <w:lang w:eastAsia="pt-BR"/>
              </w:rPr>
            </w:pPr>
          </w:p>
        </w:tc>
        <w:tc>
          <w:tcPr>
            <w:tcW w:w="3255" w:type="dxa"/>
            <w:tcBorders>
              <w:left w:val="single" w:sz="4" w:space="0" w:color="auto"/>
              <w:bottom w:val="single" w:sz="4" w:space="0" w:color="auto"/>
              <w:right w:val="single" w:sz="4" w:space="0" w:color="auto"/>
            </w:tcBorders>
            <w:shd w:val="clear" w:color="DDDDDD" w:fill="CCCCCC"/>
            <w:vAlign w:val="center"/>
            <w:hideMark/>
          </w:tcPr>
          <w:p w:rsidR="003777B3" w:rsidRPr="00D63035"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Endereço</w:t>
            </w:r>
          </w:p>
        </w:tc>
        <w:tc>
          <w:tcPr>
            <w:tcW w:w="2052" w:type="dxa"/>
            <w:gridSpan w:val="2"/>
            <w:tcBorders>
              <w:left w:val="nil"/>
              <w:bottom w:val="single" w:sz="4" w:space="0" w:color="auto"/>
              <w:right w:val="single" w:sz="4" w:space="0" w:color="auto"/>
            </w:tcBorders>
            <w:shd w:val="clear" w:color="DDDDDD" w:fill="CCCCCC"/>
            <w:vAlign w:val="center"/>
            <w:hideMark/>
          </w:tcPr>
          <w:p w:rsidR="003777B3" w:rsidRPr="00D63035"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Linhas Analógicas</w:t>
            </w:r>
          </w:p>
        </w:tc>
        <w:tc>
          <w:tcPr>
            <w:tcW w:w="709" w:type="dxa"/>
            <w:tcBorders>
              <w:left w:val="single" w:sz="4" w:space="0" w:color="auto"/>
              <w:bottom w:val="single" w:sz="4" w:space="0" w:color="auto"/>
              <w:right w:val="single" w:sz="4" w:space="0" w:color="auto"/>
            </w:tcBorders>
            <w:shd w:val="clear" w:color="DDDDDD" w:fill="CCCCCC"/>
            <w:vAlign w:val="center"/>
            <w:hideMark/>
          </w:tcPr>
          <w:p w:rsidR="003777B3" w:rsidRPr="006F566C" w:rsidRDefault="003777B3" w:rsidP="00DE5706">
            <w:pPr>
              <w:spacing w:after="0" w:line="240" w:lineRule="auto"/>
              <w:jc w:val="center"/>
              <w:rPr>
                <w:rFonts w:ascii="Arial" w:eastAsia="Times New Roman" w:hAnsi="Arial" w:cs="Arial"/>
                <w:b/>
                <w:bCs/>
                <w:sz w:val="16"/>
                <w:szCs w:val="16"/>
                <w:lang w:eastAsia="pt-BR"/>
              </w:rPr>
            </w:pPr>
            <w:r w:rsidRPr="006F566C">
              <w:rPr>
                <w:rFonts w:ascii="Arial" w:eastAsia="Times New Roman" w:hAnsi="Arial" w:cs="Arial"/>
                <w:b/>
                <w:bCs/>
                <w:sz w:val="16"/>
                <w:szCs w:val="16"/>
                <w:lang w:eastAsia="pt-BR"/>
              </w:rPr>
              <w:t>Links E1</w:t>
            </w:r>
            <w:r w:rsidRPr="006F566C">
              <w:rPr>
                <w:rFonts w:ascii="Arial" w:eastAsia="Times New Roman" w:hAnsi="Arial" w:cs="Arial"/>
                <w:b/>
                <w:bCs/>
                <w:sz w:val="16"/>
                <w:szCs w:val="16"/>
                <w:lang w:eastAsia="pt-BR"/>
              </w:rPr>
              <w:br/>
            </w:r>
            <w:proofErr w:type="gramStart"/>
            <w:r w:rsidRPr="006F566C">
              <w:rPr>
                <w:rFonts w:ascii="Arial" w:eastAsia="Times New Roman" w:hAnsi="Arial" w:cs="Arial"/>
                <w:b/>
                <w:bCs/>
                <w:sz w:val="16"/>
                <w:szCs w:val="16"/>
                <w:lang w:eastAsia="pt-BR"/>
              </w:rPr>
              <w:t>(</w:t>
            </w:r>
            <w:proofErr w:type="gramEnd"/>
            <w:r w:rsidRPr="006F566C">
              <w:rPr>
                <w:rFonts w:ascii="Arial" w:eastAsia="Times New Roman" w:hAnsi="Arial" w:cs="Arial"/>
                <w:b/>
                <w:bCs/>
                <w:sz w:val="16"/>
                <w:szCs w:val="16"/>
                <w:lang w:eastAsia="pt-BR"/>
              </w:rPr>
              <w:t>30 canais)</w:t>
            </w:r>
          </w:p>
        </w:tc>
        <w:tc>
          <w:tcPr>
            <w:tcW w:w="1701" w:type="dxa"/>
            <w:gridSpan w:val="2"/>
            <w:tcBorders>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Ramais DDR</w:t>
            </w:r>
          </w:p>
        </w:tc>
        <w:tc>
          <w:tcPr>
            <w:tcW w:w="1615" w:type="dxa"/>
            <w:gridSpan w:val="2"/>
            <w:tcBorders>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DDG (0800)</w:t>
            </w:r>
          </w:p>
        </w:tc>
        <w:tc>
          <w:tcPr>
            <w:tcW w:w="1865" w:type="dxa"/>
            <w:gridSpan w:val="2"/>
            <w:tcBorders>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Número de serviço</w:t>
            </w:r>
          </w:p>
        </w:tc>
        <w:tc>
          <w:tcPr>
            <w:tcW w:w="1406" w:type="dxa"/>
            <w:tcBorders>
              <w:left w:val="single" w:sz="4" w:space="0" w:color="auto"/>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Observações</w:t>
            </w:r>
          </w:p>
        </w:tc>
      </w:tr>
      <w:tr w:rsidR="003777B3" w:rsidRPr="003303FD"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2E32A6" w:rsidRDefault="003777B3" w:rsidP="00DB6797">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SECRETARIA DE SAÚDE CNPJ</w:t>
            </w:r>
            <w:r w:rsidR="003303FD" w:rsidRPr="002E32A6">
              <w:rPr>
                <w:rFonts w:ascii="Arial" w:eastAsia="Times New Roman" w:hAnsi="Arial" w:cs="Arial"/>
                <w:b/>
                <w:color w:val="000000"/>
                <w:sz w:val="20"/>
                <w:szCs w:val="20"/>
                <w:lang w:eastAsia="pt-BR"/>
              </w:rPr>
              <w:t xml:space="preserve"> 08.259.606/0001-58</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3303FD" w:rsidRDefault="003777B3" w:rsidP="00DB6797">
            <w:pPr>
              <w:spacing w:after="0" w:line="240" w:lineRule="auto"/>
              <w:rPr>
                <w:rFonts w:ascii="Arial" w:eastAsia="Times New Roman" w:hAnsi="Arial" w:cs="Arial"/>
                <w:b/>
                <w:color w:val="000000"/>
                <w:sz w:val="20"/>
                <w:szCs w:val="20"/>
                <w:lang w:eastAsia="pt-BR"/>
              </w:rPr>
            </w:pPr>
          </w:p>
        </w:tc>
        <w:tc>
          <w:tcPr>
            <w:tcW w:w="918"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3303FD" w:rsidRDefault="003777B3" w:rsidP="00DB6797">
            <w:pPr>
              <w:spacing w:after="0" w:line="240" w:lineRule="auto"/>
              <w:jc w:val="center"/>
              <w:rPr>
                <w:rFonts w:ascii="Arial" w:eastAsia="Times New Roman" w:hAnsi="Arial" w:cs="Arial"/>
                <w:b/>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567"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851"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3303FD" w:rsidRDefault="003777B3" w:rsidP="00DB6797">
            <w:pPr>
              <w:spacing w:after="0" w:line="240" w:lineRule="auto"/>
              <w:jc w:val="center"/>
              <w:rPr>
                <w:rFonts w:ascii="Arial" w:eastAsia="Times New Roman" w:hAnsi="Arial" w:cs="Arial"/>
                <w:b/>
                <w:sz w:val="20"/>
                <w:szCs w:val="20"/>
                <w:lang w:eastAsia="pt-BR"/>
              </w:rPr>
            </w:pP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PA SÃO VICENTE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ANTONIO CIRILO DUTRA </w:t>
            </w:r>
            <w:proofErr w:type="gramStart"/>
            <w:r w:rsidRPr="00A74F62">
              <w:rPr>
                <w:rFonts w:ascii="Arial" w:eastAsia="Times New Roman" w:hAnsi="Arial" w:cs="Arial"/>
                <w:color w:val="000000"/>
                <w:sz w:val="20"/>
                <w:szCs w:val="20"/>
                <w:lang w:eastAsia="pt-BR"/>
              </w:rPr>
              <w:t>00001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39085763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US CORDEIROS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JOSE LUCIANO PEREIRA 00001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39085751</w:t>
            </w:r>
            <w:r w:rsidRPr="00A74F62">
              <w:rPr>
                <w:rFonts w:ascii="Arial" w:eastAsia="Times New Roman" w:hAnsi="Arial" w:cs="Arial"/>
                <w:color w:val="000000"/>
                <w:sz w:val="20"/>
                <w:szCs w:val="20"/>
                <w:lang w:eastAsia="pt-BR"/>
              </w:rPr>
              <w:br/>
              <w:t>39085752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AUDITORIA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LEODEGARIO PEDRO SILVA 00150 BARRA DO RIO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39086037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BRILHANTE 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BHTE ETR GERAL BRILHANTE I 00001 BRILHANTE I</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IAI</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39085881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SAÚDE - C.M.R. SÃO </w:t>
            </w:r>
            <w:proofErr w:type="gramStart"/>
            <w:r w:rsidRPr="00A74F62">
              <w:rPr>
                <w:rFonts w:ascii="Arial" w:eastAsia="Times New Roman" w:hAnsi="Arial" w:cs="Arial"/>
                <w:color w:val="000000"/>
                <w:sz w:val="20"/>
                <w:szCs w:val="20"/>
                <w:lang w:eastAsia="pt-BR"/>
              </w:rPr>
              <w:t>JUDAS</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CAROLINA VAILATTI 00001 SAO JUDAS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39085728</w:t>
            </w:r>
            <w:r w:rsidRPr="00A74F62">
              <w:rPr>
                <w:rFonts w:ascii="Arial" w:eastAsia="Times New Roman" w:hAnsi="Arial" w:cs="Arial"/>
                <w:color w:val="000000"/>
                <w:sz w:val="20"/>
                <w:szCs w:val="20"/>
                <w:lang w:eastAsia="pt-BR"/>
              </w:rPr>
              <w:br/>
              <w:t>39085888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SAÚDE - C.M.R. SÃO </w:t>
            </w:r>
            <w:proofErr w:type="gramStart"/>
            <w:r w:rsidRPr="00A74F62">
              <w:rPr>
                <w:rFonts w:ascii="Arial" w:eastAsia="Times New Roman" w:hAnsi="Arial" w:cs="Arial"/>
                <w:color w:val="000000"/>
                <w:sz w:val="20"/>
                <w:szCs w:val="20"/>
                <w:lang w:eastAsia="pt-BR"/>
              </w:rPr>
              <w:t>JUDAS</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CAROLINA VAILATTI 00150 AN 00 SAO JUDAS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39085727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CANHANDUBA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BCU ETR GERAL CANHANDUBA 00001 CANHANDUBA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39085030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CAPS AD</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ALBERTO WERNER 00655 VILA OPERARIA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39085863</w:t>
            </w:r>
            <w:r w:rsidRPr="00A74F62">
              <w:rPr>
                <w:rFonts w:ascii="Arial" w:eastAsia="Times New Roman" w:hAnsi="Arial" w:cs="Arial"/>
                <w:color w:val="000000"/>
                <w:sz w:val="20"/>
                <w:szCs w:val="20"/>
                <w:lang w:eastAsia="pt-BR"/>
              </w:rPr>
              <w:br/>
              <w:t>39085864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CAPS 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ALFREDO TROMPOWSKI 00405 VL OPERARIA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39085861</w:t>
            </w:r>
            <w:r w:rsidRPr="00A74F62">
              <w:rPr>
                <w:rFonts w:ascii="Arial" w:eastAsia="Times New Roman" w:hAnsi="Arial" w:cs="Arial"/>
                <w:color w:val="000000"/>
                <w:sz w:val="20"/>
                <w:szCs w:val="20"/>
                <w:lang w:eastAsia="pt-BR"/>
              </w:rPr>
              <w:br/>
              <w:t>39085862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CAPS II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SILVA 00628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39085764</w:t>
            </w:r>
            <w:r w:rsidRPr="00A74F62">
              <w:rPr>
                <w:rFonts w:ascii="Arial" w:eastAsia="Times New Roman" w:hAnsi="Arial" w:cs="Arial"/>
                <w:color w:val="000000"/>
                <w:sz w:val="20"/>
                <w:szCs w:val="20"/>
                <w:lang w:eastAsia="pt-BR"/>
              </w:rPr>
              <w:br/>
              <w:t>39085765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CEPICS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CEL MARCOS KONDER 00740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39085761</w:t>
            </w:r>
            <w:r w:rsidRPr="00A74F62">
              <w:rPr>
                <w:rFonts w:ascii="Arial" w:eastAsia="Times New Roman" w:hAnsi="Arial" w:cs="Arial"/>
                <w:color w:val="000000"/>
                <w:sz w:val="20"/>
                <w:szCs w:val="20"/>
                <w:lang w:eastAsia="pt-BR"/>
              </w:rPr>
              <w:br/>
              <w:t>39086025</w:t>
            </w:r>
            <w:r w:rsidRPr="00A74F62">
              <w:rPr>
                <w:rFonts w:ascii="Arial" w:eastAsia="Times New Roman" w:hAnsi="Arial" w:cs="Arial"/>
                <w:color w:val="000000"/>
                <w:sz w:val="20"/>
                <w:szCs w:val="20"/>
                <w:lang w:eastAsia="pt-BR"/>
              </w:rPr>
              <w:br/>
              <w:t>39086027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CEREDI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SAMUEL HEUSI 00120 CENTRO</w:t>
            </w:r>
          </w:p>
        </w:tc>
        <w:tc>
          <w:tcPr>
            <w:tcW w:w="918"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33492371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14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SAÚDE - CEREDI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SAMUEL HEUSI 00120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6</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39085716</w:t>
            </w:r>
            <w:r w:rsidRPr="00A74F62">
              <w:rPr>
                <w:rFonts w:ascii="Arial" w:eastAsia="Times New Roman" w:hAnsi="Arial" w:cs="Arial"/>
                <w:color w:val="000000"/>
                <w:sz w:val="20"/>
                <w:szCs w:val="20"/>
                <w:lang w:eastAsia="pt-BR"/>
              </w:rPr>
              <w:br/>
              <w:t>39085717</w:t>
            </w:r>
            <w:r w:rsidRPr="00A74F62">
              <w:rPr>
                <w:rFonts w:ascii="Arial" w:eastAsia="Times New Roman" w:hAnsi="Arial" w:cs="Arial"/>
                <w:color w:val="000000"/>
                <w:sz w:val="20"/>
                <w:szCs w:val="20"/>
                <w:lang w:eastAsia="pt-BR"/>
              </w:rPr>
              <w:br/>
              <w:t>39085718</w:t>
            </w:r>
            <w:r w:rsidRPr="00A74F62">
              <w:rPr>
                <w:rFonts w:ascii="Arial" w:eastAsia="Times New Roman" w:hAnsi="Arial" w:cs="Arial"/>
                <w:color w:val="000000"/>
                <w:sz w:val="20"/>
                <w:szCs w:val="20"/>
                <w:lang w:eastAsia="pt-BR"/>
              </w:rPr>
              <w:br/>
              <w:t>39085719</w:t>
            </w:r>
            <w:r w:rsidRPr="00A74F62">
              <w:rPr>
                <w:rFonts w:ascii="Arial" w:eastAsia="Times New Roman" w:hAnsi="Arial" w:cs="Arial"/>
                <w:color w:val="000000"/>
                <w:sz w:val="20"/>
                <w:szCs w:val="20"/>
                <w:lang w:eastAsia="pt-BR"/>
              </w:rPr>
              <w:br/>
              <w:t>39085726</w:t>
            </w:r>
            <w:r w:rsidRPr="00A74F62">
              <w:rPr>
                <w:rFonts w:ascii="Arial" w:eastAsia="Times New Roman" w:hAnsi="Arial" w:cs="Arial"/>
                <w:color w:val="000000"/>
                <w:sz w:val="20"/>
                <w:szCs w:val="20"/>
                <w:lang w:eastAsia="pt-BR"/>
              </w:rPr>
              <w:br/>
              <w:t>39085886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CEREDI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SAMUEL HEUSI 00120 LT 0000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39085649</w:t>
            </w:r>
            <w:r w:rsidRPr="00A74F62">
              <w:rPr>
                <w:rFonts w:ascii="Arial" w:eastAsia="Times New Roman" w:hAnsi="Arial" w:cs="Arial"/>
                <w:color w:val="000000"/>
                <w:sz w:val="20"/>
                <w:szCs w:val="20"/>
                <w:lang w:eastAsia="pt-BR"/>
              </w:rPr>
              <w:br/>
              <w:t>39085710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COMUSA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PE PAULO CONDLA 00392 AN 00 SAO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39085723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9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FAISI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MANOEL VIEIRA GARCAO 00054 AN 00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4</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39085648</w:t>
            </w:r>
            <w:r w:rsidRPr="00A74F62">
              <w:rPr>
                <w:rFonts w:ascii="Arial" w:eastAsia="Times New Roman" w:hAnsi="Arial" w:cs="Arial"/>
                <w:color w:val="000000"/>
                <w:sz w:val="20"/>
                <w:szCs w:val="20"/>
                <w:lang w:eastAsia="pt-BR"/>
              </w:rPr>
              <w:br/>
              <w:t>39085712</w:t>
            </w:r>
            <w:r w:rsidRPr="00A74F62">
              <w:rPr>
                <w:rFonts w:ascii="Arial" w:eastAsia="Times New Roman" w:hAnsi="Arial" w:cs="Arial"/>
                <w:color w:val="000000"/>
                <w:sz w:val="20"/>
                <w:szCs w:val="20"/>
                <w:lang w:eastAsia="pt-BR"/>
              </w:rPr>
              <w:br/>
              <w:t>39085876</w:t>
            </w:r>
            <w:r w:rsidRPr="00A74F62">
              <w:rPr>
                <w:rFonts w:ascii="Arial" w:eastAsia="Times New Roman" w:hAnsi="Arial" w:cs="Arial"/>
                <w:color w:val="000000"/>
                <w:sz w:val="20"/>
                <w:szCs w:val="20"/>
                <w:lang w:eastAsia="pt-BR"/>
              </w:rPr>
              <w:br/>
              <w:t>39085877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PA SÃO VICENTE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 JOAQUIM 00000 NR S/N? SAO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39085769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PATRIMÔNIO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LEODEGARIO PEDRO SILVA 00150 BARRA DO RIO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39086034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PRESIDIO FEMININO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PEDRO JOSE JOAO 00788 LD D RESSACADA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39085887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9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SAM</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LEODEGARIO PEDRO SILVA 00150 BARRA DO RIO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4</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39086015</w:t>
            </w:r>
            <w:r w:rsidRPr="00A74F62">
              <w:rPr>
                <w:rFonts w:ascii="Arial" w:eastAsia="Times New Roman" w:hAnsi="Arial" w:cs="Arial"/>
                <w:color w:val="000000"/>
                <w:sz w:val="20"/>
                <w:szCs w:val="20"/>
                <w:lang w:eastAsia="pt-BR"/>
              </w:rPr>
              <w:br/>
              <w:t>39086033</w:t>
            </w:r>
            <w:r w:rsidRPr="00A74F62">
              <w:rPr>
                <w:rFonts w:ascii="Arial" w:eastAsia="Times New Roman" w:hAnsi="Arial" w:cs="Arial"/>
                <w:color w:val="000000"/>
                <w:sz w:val="20"/>
                <w:szCs w:val="20"/>
                <w:lang w:eastAsia="pt-BR"/>
              </w:rPr>
              <w:br/>
              <w:t>39086038</w:t>
            </w:r>
            <w:r w:rsidRPr="00A74F62">
              <w:rPr>
                <w:rFonts w:ascii="Arial" w:eastAsia="Times New Roman" w:hAnsi="Arial" w:cs="Arial"/>
                <w:color w:val="000000"/>
                <w:sz w:val="20"/>
                <w:szCs w:val="20"/>
                <w:lang w:eastAsia="pt-BR"/>
              </w:rPr>
              <w:br/>
              <w:t>39086039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200</w:t>
            </w:r>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32495500 – 32495599</w:t>
            </w:r>
            <w:r w:rsidRPr="00A74F62">
              <w:rPr>
                <w:rFonts w:ascii="Arial" w:eastAsia="Times New Roman" w:hAnsi="Arial" w:cs="Arial"/>
                <w:color w:val="000000"/>
                <w:sz w:val="20"/>
                <w:szCs w:val="20"/>
                <w:lang w:eastAsia="pt-BR"/>
              </w:rPr>
              <w:br/>
              <w:t>32479700 – 32479799</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08006425500</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SMS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LEODEGARIO PEDRO SILVA 00300 BARRA DO RIO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32461149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240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SAÚDE - SMS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LEODEGARIO PEDRO SILVA 00300 BARRA DO RIO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w:t>
            </w:r>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39085620</w:t>
            </w:r>
            <w:r w:rsidRPr="00A74F62">
              <w:rPr>
                <w:rFonts w:ascii="Arial" w:eastAsia="Times New Roman" w:hAnsi="Arial" w:cs="Arial"/>
                <w:color w:val="000000"/>
                <w:sz w:val="20"/>
                <w:szCs w:val="20"/>
                <w:lang w:eastAsia="pt-BR"/>
              </w:rPr>
              <w:br/>
              <w:t>39085621</w:t>
            </w:r>
            <w:r w:rsidRPr="00A74F62">
              <w:rPr>
                <w:rFonts w:ascii="Arial" w:eastAsia="Times New Roman" w:hAnsi="Arial" w:cs="Arial"/>
                <w:color w:val="000000"/>
                <w:sz w:val="20"/>
                <w:szCs w:val="20"/>
                <w:lang w:eastAsia="pt-BR"/>
              </w:rPr>
              <w:br/>
              <w:t>39085622</w:t>
            </w:r>
            <w:r w:rsidRPr="00A74F62">
              <w:rPr>
                <w:rFonts w:ascii="Arial" w:eastAsia="Times New Roman" w:hAnsi="Arial" w:cs="Arial"/>
                <w:color w:val="000000"/>
                <w:sz w:val="20"/>
                <w:szCs w:val="20"/>
                <w:lang w:eastAsia="pt-BR"/>
              </w:rPr>
              <w:br/>
              <w:t>39085623</w:t>
            </w:r>
            <w:r w:rsidRPr="00A74F62">
              <w:rPr>
                <w:rFonts w:ascii="Arial" w:eastAsia="Times New Roman" w:hAnsi="Arial" w:cs="Arial"/>
                <w:color w:val="000000"/>
                <w:sz w:val="20"/>
                <w:szCs w:val="20"/>
                <w:lang w:eastAsia="pt-BR"/>
              </w:rPr>
              <w:br/>
              <w:t>39085624</w:t>
            </w:r>
            <w:r w:rsidRPr="00A74F62">
              <w:rPr>
                <w:rFonts w:ascii="Arial" w:eastAsia="Times New Roman" w:hAnsi="Arial" w:cs="Arial"/>
                <w:color w:val="000000"/>
                <w:sz w:val="20"/>
                <w:szCs w:val="20"/>
                <w:lang w:eastAsia="pt-BR"/>
              </w:rPr>
              <w:br/>
              <w:t>39085870</w:t>
            </w:r>
            <w:r w:rsidRPr="00A74F62">
              <w:rPr>
                <w:rFonts w:ascii="Arial" w:eastAsia="Times New Roman" w:hAnsi="Arial" w:cs="Arial"/>
                <w:color w:val="000000"/>
                <w:sz w:val="20"/>
                <w:szCs w:val="20"/>
                <w:lang w:eastAsia="pt-BR"/>
              </w:rPr>
              <w:br/>
              <w:t>39085871</w:t>
            </w:r>
            <w:r w:rsidRPr="00A74F62">
              <w:rPr>
                <w:rFonts w:ascii="Arial" w:eastAsia="Times New Roman" w:hAnsi="Arial" w:cs="Arial"/>
                <w:color w:val="000000"/>
                <w:sz w:val="20"/>
                <w:szCs w:val="20"/>
                <w:lang w:eastAsia="pt-BR"/>
              </w:rPr>
              <w:br/>
              <w:t>39085872</w:t>
            </w:r>
            <w:r w:rsidRPr="00A74F62">
              <w:rPr>
                <w:rFonts w:ascii="Arial" w:eastAsia="Times New Roman" w:hAnsi="Arial" w:cs="Arial"/>
                <w:color w:val="000000"/>
                <w:sz w:val="20"/>
                <w:szCs w:val="20"/>
                <w:lang w:eastAsia="pt-BR"/>
              </w:rPr>
              <w:br/>
              <w:t>39085873</w:t>
            </w:r>
            <w:r w:rsidRPr="00A74F62">
              <w:rPr>
                <w:rFonts w:ascii="Arial" w:eastAsia="Times New Roman" w:hAnsi="Arial" w:cs="Arial"/>
                <w:color w:val="000000"/>
                <w:sz w:val="20"/>
                <w:szCs w:val="20"/>
                <w:lang w:eastAsia="pt-BR"/>
              </w:rPr>
              <w:br/>
              <w:t>39085874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BAMBUZAL</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ANTONIO CIRILO DUTRA </w:t>
            </w:r>
            <w:proofErr w:type="gramStart"/>
            <w:r w:rsidRPr="00A74F62">
              <w:rPr>
                <w:rFonts w:ascii="Arial" w:eastAsia="Times New Roman" w:hAnsi="Arial" w:cs="Arial"/>
                <w:color w:val="000000"/>
                <w:sz w:val="20"/>
                <w:szCs w:val="20"/>
                <w:lang w:eastAsia="pt-BR"/>
              </w:rPr>
              <w:t>00087 S</w:t>
            </w:r>
            <w:proofErr w:type="gramEnd"/>
            <w:r w:rsidRPr="00A74F62">
              <w:rPr>
                <w:rFonts w:ascii="Arial" w:eastAsia="Times New Roman" w:hAnsi="Arial" w:cs="Arial"/>
                <w:color w:val="000000"/>
                <w:sz w:val="20"/>
                <w:szCs w:val="20"/>
                <w:lang w:eastAsia="pt-BR"/>
              </w:rPr>
              <w:t xml:space="preserve">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39085714</w:t>
            </w:r>
            <w:r w:rsidRPr="00A74F62">
              <w:rPr>
                <w:rFonts w:ascii="Arial" w:eastAsia="Times New Roman" w:hAnsi="Arial" w:cs="Arial"/>
                <w:color w:val="000000"/>
                <w:sz w:val="20"/>
                <w:szCs w:val="20"/>
                <w:lang w:eastAsia="pt-BR"/>
              </w:rPr>
              <w:br/>
              <w:t>39085715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PRAIA BRAVA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BRAULIO WERNER 00124 PRAIA BRAVA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39085739</w:t>
            </w:r>
            <w:r w:rsidRPr="00A74F62">
              <w:rPr>
                <w:rFonts w:ascii="Arial" w:eastAsia="Times New Roman" w:hAnsi="Arial" w:cs="Arial"/>
                <w:color w:val="000000"/>
                <w:sz w:val="20"/>
                <w:szCs w:val="20"/>
                <w:lang w:eastAsia="pt-BR"/>
              </w:rPr>
              <w:br/>
              <w:t>39085740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UPA CORDEIROS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ENEDINA D AVILA FERREIRA 00000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31312220</w:t>
            </w:r>
            <w:r w:rsidRPr="00A74F62">
              <w:rPr>
                <w:rFonts w:ascii="Arial" w:eastAsia="Times New Roman" w:hAnsi="Arial" w:cs="Arial"/>
                <w:color w:val="000000"/>
                <w:sz w:val="20"/>
                <w:szCs w:val="20"/>
                <w:lang w:eastAsia="pt-BR"/>
              </w:rPr>
              <w:br/>
              <w:t>39085636</w:t>
            </w:r>
            <w:r w:rsidRPr="00A74F62">
              <w:rPr>
                <w:rFonts w:ascii="Arial" w:eastAsia="Times New Roman" w:hAnsi="Arial" w:cs="Arial"/>
                <w:color w:val="000000"/>
                <w:sz w:val="20"/>
                <w:szCs w:val="20"/>
                <w:lang w:eastAsia="pt-BR"/>
              </w:rPr>
              <w:br/>
              <w:t>39085647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CIDADE NOVA 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AGILIO CUNHA 00001 CIDADE NOVA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39085735</w:t>
            </w:r>
            <w:r w:rsidRPr="00A74F62">
              <w:rPr>
                <w:rFonts w:ascii="Arial" w:eastAsia="Times New Roman" w:hAnsi="Arial" w:cs="Arial"/>
                <w:color w:val="000000"/>
                <w:sz w:val="20"/>
                <w:szCs w:val="20"/>
                <w:lang w:eastAsia="pt-BR"/>
              </w:rPr>
              <w:br/>
              <w:t>39085736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CIDADE NOVA II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val="en-US" w:eastAsia="pt-BR"/>
              </w:rPr>
            </w:pPr>
            <w:r w:rsidRPr="00A74F62">
              <w:rPr>
                <w:rFonts w:ascii="Arial" w:eastAsia="Times New Roman" w:hAnsi="Arial" w:cs="Arial"/>
                <w:color w:val="000000"/>
                <w:sz w:val="20"/>
                <w:szCs w:val="20"/>
                <w:lang w:val="en-US" w:eastAsia="pt-BR"/>
              </w:rPr>
              <w:t>IAI R EDGARD MEUWIRTH 99999 AN 0 S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39085032</w:t>
            </w:r>
            <w:r w:rsidRPr="00A74F62">
              <w:rPr>
                <w:rFonts w:ascii="Arial" w:eastAsia="Times New Roman" w:hAnsi="Arial" w:cs="Arial"/>
                <w:color w:val="000000"/>
                <w:sz w:val="20"/>
                <w:szCs w:val="20"/>
                <w:lang w:eastAsia="pt-BR"/>
              </w:rPr>
              <w:br/>
              <w:t>39085766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COSTA CAVALCANTE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ESPIRITO SANTO 00001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39085753</w:t>
            </w:r>
            <w:r w:rsidRPr="00A74F62">
              <w:rPr>
                <w:rFonts w:ascii="Arial" w:eastAsia="Times New Roman" w:hAnsi="Arial" w:cs="Arial"/>
                <w:color w:val="000000"/>
                <w:sz w:val="20"/>
                <w:szCs w:val="20"/>
                <w:lang w:eastAsia="pt-BR"/>
              </w:rPr>
              <w:br/>
              <w:t>39085754</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DOM BOSCO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BRUSQUE 01333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39085865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DOM BOSCO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BRUSQUE 01333 D BOSCO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39086020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FAZENDA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VER. MILTON RIBEIRO DA LUZ, 163 - </w:t>
            </w:r>
            <w:proofErr w:type="gramStart"/>
            <w:r w:rsidRPr="00A74F62">
              <w:rPr>
                <w:rFonts w:ascii="Arial" w:eastAsia="Times New Roman" w:hAnsi="Arial" w:cs="Arial"/>
                <w:color w:val="000000"/>
                <w:sz w:val="20"/>
                <w:szCs w:val="20"/>
                <w:lang w:eastAsia="pt-BR"/>
              </w:rPr>
              <w:t>FAZENDA</w:t>
            </w:r>
            <w:proofErr w:type="gramEnd"/>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39085745</w:t>
            </w:r>
            <w:r w:rsidRPr="00A74F62">
              <w:rPr>
                <w:rFonts w:ascii="Arial" w:eastAsia="Times New Roman" w:hAnsi="Arial" w:cs="Arial"/>
                <w:color w:val="000000"/>
                <w:sz w:val="20"/>
                <w:szCs w:val="20"/>
                <w:lang w:eastAsia="pt-BR"/>
              </w:rPr>
              <w:br/>
              <w:t>39085860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FAZENDA II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R JOSÉ CORRÊA, 163 - </w:t>
            </w:r>
            <w:proofErr w:type="gramStart"/>
            <w:r w:rsidRPr="00A74F62">
              <w:rPr>
                <w:rFonts w:ascii="Arial" w:eastAsia="Times New Roman" w:hAnsi="Arial" w:cs="Arial"/>
                <w:color w:val="000000"/>
                <w:sz w:val="20"/>
                <w:szCs w:val="20"/>
                <w:lang w:eastAsia="pt-BR"/>
              </w:rPr>
              <w:t>FAZENDA</w:t>
            </w:r>
            <w:proofErr w:type="gramEnd"/>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32416921</w:t>
            </w:r>
            <w:r w:rsidRPr="00A74F62">
              <w:rPr>
                <w:rFonts w:ascii="Arial" w:eastAsia="Times New Roman" w:hAnsi="Arial" w:cs="Arial"/>
                <w:color w:val="000000"/>
                <w:sz w:val="20"/>
                <w:szCs w:val="20"/>
                <w:lang w:eastAsia="pt-BR"/>
              </w:rPr>
              <w:br/>
              <w:t>33482833</w:t>
            </w:r>
            <w:r w:rsidRPr="00A74F62">
              <w:rPr>
                <w:rFonts w:ascii="Arial" w:eastAsia="Times New Roman" w:hAnsi="Arial" w:cs="Arial"/>
                <w:color w:val="000000"/>
                <w:sz w:val="20"/>
                <w:szCs w:val="20"/>
                <w:lang w:eastAsia="pt-BR"/>
              </w:rPr>
              <w:br/>
              <w:t>33492103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SAÚDE - US IMARUI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MANOEL GAYA 00035 IMARUI</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39085630</w:t>
            </w:r>
            <w:r w:rsidRPr="00A74F62">
              <w:rPr>
                <w:rFonts w:ascii="Arial" w:eastAsia="Times New Roman" w:hAnsi="Arial" w:cs="Arial"/>
                <w:color w:val="000000"/>
                <w:sz w:val="20"/>
                <w:szCs w:val="20"/>
                <w:lang w:eastAsia="pt-BR"/>
              </w:rPr>
              <w:br/>
              <w:t>39085631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ITAIPAVA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ITAIPAVA 00001 ITAIPAVA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39085755</w:t>
            </w:r>
            <w:r w:rsidRPr="00A74F62">
              <w:rPr>
                <w:rFonts w:ascii="Arial" w:eastAsia="Times New Roman" w:hAnsi="Arial" w:cs="Arial"/>
                <w:color w:val="000000"/>
                <w:sz w:val="20"/>
                <w:szCs w:val="20"/>
                <w:lang w:eastAsia="pt-BR"/>
              </w:rPr>
              <w:br/>
              <w:t>39085756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JARDIM ESPERANÇA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FERMINO VIEIRA CORDEIRO 01738 ESPINHEIROS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39085737</w:t>
            </w:r>
            <w:r w:rsidRPr="00A74F62">
              <w:rPr>
                <w:rFonts w:ascii="Arial" w:eastAsia="Times New Roman" w:hAnsi="Arial" w:cs="Arial"/>
                <w:color w:val="000000"/>
                <w:sz w:val="20"/>
                <w:szCs w:val="20"/>
                <w:lang w:eastAsia="pt-BR"/>
              </w:rPr>
              <w:br/>
              <w:t>39085738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JARDIM ESPERANÇA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SEBASTIAO ROMEU SOARES 99999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39085731</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JARDIM ESPERANÇA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R SEBASTIÃO ROMEU SOARES -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39085730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LIMOEIRO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LMOI R EDMUNDO LEOPOLDO MERIZIO 00750 LD 750 LIMOEIRO ITAJAI</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39085882</w:t>
            </w:r>
            <w:r w:rsidRPr="00A74F62">
              <w:rPr>
                <w:rFonts w:ascii="Arial" w:eastAsia="Times New Roman" w:hAnsi="Arial" w:cs="Arial"/>
                <w:color w:val="000000"/>
                <w:sz w:val="20"/>
                <w:szCs w:val="20"/>
                <w:lang w:eastAsia="pt-BR"/>
              </w:rPr>
              <w:br/>
              <w:t>39085883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MURTA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ORLANDINA AMALIA PIRES 00001 MURTA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39085632</w:t>
            </w:r>
            <w:r w:rsidRPr="00A74F62">
              <w:rPr>
                <w:rFonts w:ascii="Arial" w:eastAsia="Times New Roman" w:hAnsi="Arial" w:cs="Arial"/>
                <w:color w:val="000000"/>
                <w:sz w:val="20"/>
                <w:szCs w:val="20"/>
                <w:lang w:eastAsia="pt-BR"/>
              </w:rPr>
              <w:br/>
              <w:t>39085633</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N S DAS GRAÇAS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URUGUAI 00458 BL </w:t>
            </w:r>
            <w:proofErr w:type="gramStart"/>
            <w:r w:rsidRPr="00A74F62">
              <w:rPr>
                <w:rFonts w:ascii="Arial" w:eastAsia="Times New Roman" w:hAnsi="Arial" w:cs="Arial"/>
                <w:color w:val="000000"/>
                <w:sz w:val="20"/>
                <w:szCs w:val="20"/>
                <w:lang w:eastAsia="pt-BR"/>
              </w:rPr>
              <w:t>20 S</w:t>
            </w:r>
            <w:proofErr w:type="gramEnd"/>
            <w:r w:rsidRPr="00A74F62">
              <w:rPr>
                <w:rFonts w:ascii="Arial" w:eastAsia="Times New Roman" w:hAnsi="Arial" w:cs="Arial"/>
                <w:color w:val="000000"/>
                <w:sz w:val="20"/>
                <w:szCs w:val="20"/>
                <w:lang w:eastAsia="pt-BR"/>
              </w:rPr>
              <w:t xml:space="preserve"> 149 UNIVALI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39085866</w:t>
            </w:r>
            <w:r w:rsidRPr="00A74F62">
              <w:rPr>
                <w:rFonts w:ascii="Arial" w:eastAsia="Times New Roman" w:hAnsi="Arial" w:cs="Arial"/>
                <w:color w:val="000000"/>
                <w:sz w:val="20"/>
                <w:szCs w:val="20"/>
                <w:lang w:eastAsia="pt-BR"/>
              </w:rPr>
              <w:br/>
              <w:t>39085867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PORTAL II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NONO EMILIO DALCOQUIO 00760 ESPINHEIROS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39086978</w:t>
            </w:r>
            <w:r w:rsidRPr="00A74F62">
              <w:rPr>
                <w:rFonts w:ascii="Arial" w:eastAsia="Times New Roman" w:hAnsi="Arial" w:cs="Arial"/>
                <w:color w:val="000000"/>
                <w:sz w:val="20"/>
                <w:szCs w:val="20"/>
                <w:lang w:eastAsia="pt-BR"/>
              </w:rPr>
              <w:br/>
              <w:t>39086979</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PROMORAR II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MIN LUIZ GALLOTTI 00001 CIDADE NOVA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39085884</w:t>
            </w:r>
            <w:r w:rsidRPr="00A74F62">
              <w:rPr>
                <w:rFonts w:ascii="Arial" w:eastAsia="Times New Roman" w:hAnsi="Arial" w:cs="Arial"/>
                <w:color w:val="000000"/>
                <w:sz w:val="20"/>
                <w:szCs w:val="20"/>
                <w:lang w:eastAsia="pt-BR"/>
              </w:rPr>
              <w:br/>
              <w:t>39085885</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96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RIO BONITO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NILSON EDSON DOS SANTOS 99999 SAO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4</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39085038</w:t>
            </w:r>
            <w:r w:rsidRPr="00A74F62">
              <w:rPr>
                <w:rFonts w:ascii="Arial" w:eastAsia="Times New Roman" w:hAnsi="Arial" w:cs="Arial"/>
                <w:color w:val="000000"/>
                <w:sz w:val="20"/>
                <w:szCs w:val="20"/>
                <w:lang w:eastAsia="pt-BR"/>
              </w:rPr>
              <w:br/>
              <w:t>39085039</w:t>
            </w:r>
            <w:r w:rsidRPr="00A74F62">
              <w:rPr>
                <w:rFonts w:ascii="Arial" w:eastAsia="Times New Roman" w:hAnsi="Arial" w:cs="Arial"/>
                <w:color w:val="000000"/>
                <w:sz w:val="20"/>
                <w:szCs w:val="20"/>
                <w:lang w:eastAsia="pt-BR"/>
              </w:rPr>
              <w:br/>
              <w:t>39085734</w:t>
            </w:r>
            <w:r w:rsidRPr="00A74F62">
              <w:rPr>
                <w:rFonts w:ascii="Arial" w:eastAsia="Times New Roman" w:hAnsi="Arial" w:cs="Arial"/>
                <w:color w:val="000000"/>
                <w:sz w:val="20"/>
                <w:szCs w:val="20"/>
                <w:lang w:eastAsia="pt-BR"/>
              </w:rPr>
              <w:br/>
              <w:t>39085746</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SALSEIROS</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CESAR AUGUSTO DALCOQUIO 00001 SALSEIROS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39085747</w:t>
            </w:r>
            <w:r w:rsidRPr="00A74F62">
              <w:rPr>
                <w:rFonts w:ascii="Arial" w:eastAsia="Times New Roman" w:hAnsi="Arial" w:cs="Arial"/>
                <w:color w:val="000000"/>
                <w:sz w:val="20"/>
                <w:szCs w:val="20"/>
                <w:lang w:eastAsia="pt-BR"/>
              </w:rPr>
              <w:br/>
              <w:t>39085748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MUNICIPIO DE ITAJAI - SAÚDE - US SANTA</w:t>
            </w:r>
            <w:proofErr w:type="gramEnd"/>
            <w:r w:rsidRPr="00A74F62">
              <w:rPr>
                <w:rFonts w:ascii="Arial" w:eastAsia="Times New Roman" w:hAnsi="Arial" w:cs="Arial"/>
                <w:color w:val="000000"/>
                <w:sz w:val="20"/>
                <w:szCs w:val="20"/>
                <w:lang w:eastAsia="pt-BR"/>
              </w:rPr>
              <w:t xml:space="preserve"> REGINA</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WALDEMAR DA SILVA 00705 ESPINHEIROS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39085729</w:t>
            </w:r>
            <w:r w:rsidRPr="00A74F62">
              <w:rPr>
                <w:rFonts w:ascii="Arial" w:eastAsia="Times New Roman" w:hAnsi="Arial" w:cs="Arial"/>
                <w:color w:val="000000"/>
                <w:sz w:val="20"/>
                <w:szCs w:val="20"/>
                <w:lang w:eastAsia="pt-BR"/>
              </w:rPr>
              <w:br/>
              <w:t>39085768</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SAÚDE - US SÃO </w:t>
            </w:r>
            <w:r w:rsidRPr="00A74F62">
              <w:rPr>
                <w:rFonts w:ascii="Arial" w:eastAsia="Times New Roman" w:hAnsi="Arial" w:cs="Arial"/>
                <w:color w:val="000000"/>
                <w:sz w:val="20"/>
                <w:szCs w:val="20"/>
                <w:lang w:eastAsia="pt-BR"/>
              </w:rPr>
              <w:lastRenderedPageBreak/>
              <w:t>FRANCISCO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R AMELIA IZABEL COELHO S/N</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ESPINHEIROS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32412860</w:t>
            </w:r>
            <w:r w:rsidRPr="00A74F62">
              <w:rPr>
                <w:rFonts w:ascii="Arial" w:eastAsia="Times New Roman" w:hAnsi="Arial" w:cs="Arial"/>
                <w:color w:val="000000"/>
                <w:sz w:val="20"/>
                <w:szCs w:val="20"/>
                <w:lang w:eastAsia="pt-BR"/>
              </w:rPr>
              <w:br/>
              <w:t>33463590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MUNICIPIO DE ITAJAI - SAÚDE - US SÃO JOÃO</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DR PEDRO RANGEL 00309 SAO JOAO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39085759</w:t>
            </w:r>
            <w:r w:rsidRPr="00A74F62">
              <w:rPr>
                <w:rFonts w:ascii="Arial" w:eastAsia="Times New Roman" w:hAnsi="Arial" w:cs="Arial"/>
                <w:color w:val="000000"/>
                <w:sz w:val="20"/>
                <w:szCs w:val="20"/>
                <w:lang w:eastAsia="pt-BR"/>
              </w:rPr>
              <w:br/>
              <w:t>39085760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SÃO VICENTE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PE PAULO CONDLA 00392 AN 00 SAO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39085757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SÃO VICENTE</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PE PAULO CONDLA 00392 SAO VICENTE</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39085762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 US VOTORANTIM</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SELSO DUARTE MOREIRA 99999 CORDEIROS</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39085749</w:t>
            </w:r>
            <w:r w:rsidRPr="00A74F62">
              <w:rPr>
                <w:rFonts w:ascii="Arial" w:eastAsia="Times New Roman" w:hAnsi="Arial" w:cs="Arial"/>
                <w:color w:val="000000"/>
                <w:sz w:val="20"/>
                <w:szCs w:val="20"/>
                <w:lang w:eastAsia="pt-BR"/>
              </w:rPr>
              <w:br/>
              <w:t>39085750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144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MUNICIPIO DE ITAJAI - SAÚDE - VIG. </w:t>
            </w:r>
            <w:proofErr w:type="gramStart"/>
            <w:r w:rsidRPr="00A74F62">
              <w:rPr>
                <w:rFonts w:ascii="Arial" w:eastAsia="Times New Roman" w:hAnsi="Arial" w:cs="Arial"/>
                <w:color w:val="000000"/>
                <w:sz w:val="20"/>
                <w:szCs w:val="20"/>
                <w:lang w:eastAsia="pt-BR"/>
              </w:rPr>
              <w:t>SANITÁRIA</w:t>
            </w:r>
            <w:proofErr w:type="gramEnd"/>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ALBERTO WERNER 00254 VILA OPERARIA</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6</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39085031</w:t>
            </w:r>
            <w:r w:rsidRPr="00A74F62">
              <w:rPr>
                <w:rFonts w:ascii="Arial" w:eastAsia="Times New Roman" w:hAnsi="Arial" w:cs="Arial"/>
                <w:color w:val="000000"/>
                <w:sz w:val="20"/>
                <w:szCs w:val="20"/>
                <w:lang w:eastAsia="pt-BR"/>
              </w:rPr>
              <w:br/>
              <w:t>39085033</w:t>
            </w:r>
            <w:r w:rsidRPr="00A74F62">
              <w:rPr>
                <w:rFonts w:ascii="Arial" w:eastAsia="Times New Roman" w:hAnsi="Arial" w:cs="Arial"/>
                <w:color w:val="000000"/>
                <w:sz w:val="20"/>
                <w:szCs w:val="20"/>
                <w:lang w:eastAsia="pt-BR"/>
              </w:rPr>
              <w:br/>
              <w:t>39085034</w:t>
            </w:r>
            <w:r w:rsidRPr="00A74F62">
              <w:rPr>
                <w:rFonts w:ascii="Arial" w:eastAsia="Times New Roman" w:hAnsi="Arial" w:cs="Arial"/>
                <w:color w:val="000000"/>
                <w:sz w:val="20"/>
                <w:szCs w:val="20"/>
                <w:lang w:eastAsia="pt-BR"/>
              </w:rPr>
              <w:br/>
              <w:t>39085035</w:t>
            </w:r>
            <w:r w:rsidRPr="00A74F62">
              <w:rPr>
                <w:rFonts w:ascii="Arial" w:eastAsia="Times New Roman" w:hAnsi="Arial" w:cs="Arial"/>
                <w:color w:val="000000"/>
                <w:sz w:val="20"/>
                <w:szCs w:val="20"/>
                <w:lang w:eastAsia="pt-BR"/>
              </w:rPr>
              <w:br/>
              <w:t>39085036</w:t>
            </w:r>
            <w:r w:rsidRPr="00A74F62">
              <w:rPr>
                <w:rFonts w:ascii="Arial" w:eastAsia="Times New Roman" w:hAnsi="Arial" w:cs="Arial"/>
                <w:color w:val="000000"/>
                <w:sz w:val="20"/>
                <w:szCs w:val="20"/>
                <w:lang w:eastAsia="pt-BR"/>
              </w:rPr>
              <w:br/>
              <w:t>39085767</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BRILHANTE I</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BHTE ETR GERAL BRILHANTE I 00001 BRILHANTE I</w:t>
            </w:r>
            <w:proofErr w:type="gramStart"/>
            <w:r w:rsidRPr="00A74F62">
              <w:rPr>
                <w:rFonts w:ascii="Arial" w:eastAsia="Times New Roman" w:hAnsi="Arial" w:cs="Arial"/>
                <w:color w:val="000000"/>
                <w:sz w:val="20"/>
                <w:szCs w:val="20"/>
                <w:lang w:eastAsia="pt-BR"/>
              </w:rPr>
              <w:t xml:space="preserve">    </w:t>
            </w:r>
            <w:proofErr w:type="gramEnd"/>
            <w:r w:rsidRPr="00A74F62">
              <w:rPr>
                <w:rFonts w:ascii="Arial" w:eastAsia="Times New Roman" w:hAnsi="Arial" w:cs="Arial"/>
                <w:color w:val="000000"/>
                <w:sz w:val="20"/>
                <w:szCs w:val="20"/>
                <w:lang w:eastAsia="pt-BR"/>
              </w:rPr>
              <w:t>/ IAI</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39085880</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922088" w:rsidRPr="00A74F62" w:rsidTr="006F566C">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MUNICIPIO DE ITAJAI - SAÚDE- CRESCEM</w:t>
            </w:r>
          </w:p>
        </w:tc>
        <w:tc>
          <w:tcPr>
            <w:tcW w:w="3255"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CEL MARCOS KONDER 00002 CENTRO</w:t>
            </w:r>
          </w:p>
        </w:tc>
        <w:tc>
          <w:tcPr>
            <w:tcW w:w="918"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922088" w:rsidRPr="00A74F62" w:rsidRDefault="00922088" w:rsidP="00DB6797">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39085720</w:t>
            </w:r>
            <w:r w:rsidRPr="00A74F62">
              <w:rPr>
                <w:rFonts w:ascii="Arial" w:eastAsia="Times New Roman" w:hAnsi="Arial" w:cs="Arial"/>
                <w:color w:val="000000"/>
                <w:sz w:val="20"/>
                <w:szCs w:val="20"/>
                <w:lang w:eastAsia="pt-BR"/>
              </w:rPr>
              <w:br/>
              <w:t>39085722</w:t>
            </w:r>
          </w:p>
        </w:tc>
        <w:tc>
          <w:tcPr>
            <w:tcW w:w="709"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567"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85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922088" w:rsidRPr="00A74F62" w:rsidRDefault="00922088" w:rsidP="00DB6797">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bl>
    <w:p w:rsidR="002204F0" w:rsidRDefault="002204F0" w:rsidP="002204F0">
      <w:pPr>
        <w:rPr>
          <w:rFonts w:ascii="Arial" w:hAnsi="Arial" w:cs="Arial"/>
          <w:sz w:val="24"/>
          <w:szCs w:val="24"/>
        </w:rPr>
      </w:pPr>
    </w:p>
    <w:p w:rsidR="003777B3" w:rsidRDefault="003777B3" w:rsidP="002204F0">
      <w:pPr>
        <w:rPr>
          <w:rFonts w:ascii="Arial" w:hAnsi="Arial" w:cs="Arial"/>
          <w:sz w:val="24"/>
          <w:szCs w:val="24"/>
        </w:rPr>
      </w:pPr>
    </w:p>
    <w:p w:rsidR="003777B3" w:rsidRDefault="003777B3" w:rsidP="002204F0">
      <w:pPr>
        <w:rPr>
          <w:rFonts w:ascii="Arial" w:hAnsi="Arial" w:cs="Arial"/>
          <w:sz w:val="24"/>
          <w:szCs w:val="24"/>
        </w:rPr>
      </w:pPr>
    </w:p>
    <w:p w:rsidR="0019595E" w:rsidRDefault="0019595E" w:rsidP="002204F0">
      <w:pPr>
        <w:rPr>
          <w:rFonts w:ascii="Arial" w:hAnsi="Arial" w:cs="Arial"/>
          <w:sz w:val="24"/>
          <w:szCs w:val="24"/>
        </w:rPr>
      </w:pPr>
    </w:p>
    <w:p w:rsidR="0019595E" w:rsidRDefault="0019595E" w:rsidP="002204F0">
      <w:pPr>
        <w:rPr>
          <w:rFonts w:ascii="Arial" w:hAnsi="Arial" w:cs="Arial"/>
          <w:sz w:val="24"/>
          <w:szCs w:val="24"/>
        </w:rPr>
      </w:pPr>
    </w:p>
    <w:p w:rsidR="0019595E" w:rsidRDefault="0019595E" w:rsidP="002204F0">
      <w:pPr>
        <w:rPr>
          <w:rFonts w:ascii="Arial" w:hAnsi="Arial" w:cs="Arial"/>
          <w:sz w:val="24"/>
          <w:szCs w:val="24"/>
        </w:rPr>
      </w:pPr>
    </w:p>
    <w:p w:rsidR="0019595E" w:rsidRDefault="0019595E" w:rsidP="002204F0">
      <w:pPr>
        <w:rPr>
          <w:rFonts w:ascii="Arial" w:hAnsi="Arial" w:cs="Arial"/>
          <w:sz w:val="24"/>
          <w:szCs w:val="24"/>
        </w:rPr>
      </w:pPr>
    </w:p>
    <w:p w:rsidR="003777B3" w:rsidRPr="00D63035" w:rsidRDefault="003777B3" w:rsidP="003777B3">
      <w:pPr>
        <w:pStyle w:val="Ttulo1"/>
        <w:rPr>
          <w:rFonts w:ascii="Arial" w:hAnsi="Arial" w:cs="Arial"/>
          <w:sz w:val="24"/>
          <w:szCs w:val="24"/>
        </w:rPr>
      </w:pPr>
      <w:r w:rsidRPr="00D63035">
        <w:rPr>
          <w:rFonts w:ascii="Arial" w:hAnsi="Arial" w:cs="Arial"/>
          <w:sz w:val="24"/>
          <w:szCs w:val="24"/>
        </w:rPr>
        <w:lastRenderedPageBreak/>
        <w:t>ANEXO II</w:t>
      </w:r>
      <w:r>
        <w:rPr>
          <w:rFonts w:ascii="Arial" w:hAnsi="Arial" w:cs="Arial"/>
          <w:sz w:val="24"/>
          <w:szCs w:val="24"/>
        </w:rPr>
        <w:t xml:space="preserve"> Município Administração Indireta e Outros Órgãos </w:t>
      </w:r>
      <w:r w:rsidR="00292B30">
        <w:rPr>
          <w:rFonts w:ascii="Arial" w:hAnsi="Arial" w:cs="Arial"/>
          <w:sz w:val="24"/>
          <w:szCs w:val="24"/>
        </w:rPr>
        <w:t>participantes do processo</w:t>
      </w:r>
      <w:r w:rsidRPr="00D63035">
        <w:rPr>
          <w:rFonts w:ascii="Arial" w:hAnsi="Arial" w:cs="Arial"/>
          <w:sz w:val="24"/>
          <w:szCs w:val="24"/>
        </w:rPr>
        <w:t xml:space="preserve"> – ENDEREÇOS E SERVIÇOS</w:t>
      </w:r>
    </w:p>
    <w:p w:rsidR="003777B3" w:rsidRDefault="003777B3" w:rsidP="002204F0">
      <w:pPr>
        <w:rPr>
          <w:rFonts w:ascii="Arial" w:hAnsi="Arial" w:cs="Arial"/>
          <w:sz w:val="24"/>
          <w:szCs w:val="24"/>
        </w:rPr>
      </w:pPr>
    </w:p>
    <w:tbl>
      <w:tblPr>
        <w:tblW w:w="15451" w:type="dxa"/>
        <w:tblInd w:w="-1281" w:type="dxa"/>
        <w:tblLayout w:type="fixed"/>
        <w:tblCellMar>
          <w:left w:w="70" w:type="dxa"/>
          <w:right w:w="70" w:type="dxa"/>
        </w:tblCellMar>
        <w:tblLook w:val="04A0" w:firstRow="1" w:lastRow="0" w:firstColumn="1" w:lastColumn="0" w:noHBand="0" w:noVBand="1"/>
      </w:tblPr>
      <w:tblGrid>
        <w:gridCol w:w="2848"/>
        <w:gridCol w:w="3255"/>
        <w:gridCol w:w="918"/>
        <w:gridCol w:w="1134"/>
        <w:gridCol w:w="709"/>
        <w:gridCol w:w="709"/>
        <w:gridCol w:w="1134"/>
        <w:gridCol w:w="709"/>
        <w:gridCol w:w="764"/>
        <w:gridCol w:w="944"/>
        <w:gridCol w:w="921"/>
        <w:gridCol w:w="1406"/>
      </w:tblGrid>
      <w:tr w:rsidR="003777B3" w:rsidRPr="00D63035" w:rsidTr="0018740A">
        <w:trPr>
          <w:trHeight w:val="585"/>
        </w:trPr>
        <w:tc>
          <w:tcPr>
            <w:tcW w:w="2848" w:type="dxa"/>
            <w:vMerge w:val="restart"/>
            <w:tcBorders>
              <w:top w:val="single" w:sz="4" w:space="0" w:color="auto"/>
              <w:left w:val="single" w:sz="4" w:space="0" w:color="auto"/>
              <w:bottom w:val="single" w:sz="4" w:space="0" w:color="auto"/>
              <w:right w:val="single" w:sz="4" w:space="0" w:color="auto"/>
            </w:tcBorders>
            <w:shd w:val="clear" w:color="DDDDDD" w:fill="CCCCCC"/>
            <w:vAlign w:val="center"/>
            <w:hideMark/>
          </w:tcPr>
          <w:p w:rsidR="003777B3"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Local</w:t>
            </w:r>
          </w:p>
          <w:p w:rsidR="003777B3" w:rsidRPr="00D63035" w:rsidRDefault="003777B3" w:rsidP="00DE5706">
            <w:pPr>
              <w:spacing w:after="0" w:line="240" w:lineRule="auto"/>
              <w:jc w:val="center"/>
              <w:rPr>
                <w:rFonts w:ascii="Arial" w:eastAsia="Times New Roman" w:hAnsi="Arial" w:cs="Arial"/>
                <w:b/>
                <w:bCs/>
                <w:sz w:val="24"/>
                <w:szCs w:val="24"/>
                <w:lang w:eastAsia="pt-BR"/>
              </w:rPr>
            </w:pPr>
          </w:p>
        </w:tc>
        <w:tc>
          <w:tcPr>
            <w:tcW w:w="3255" w:type="dxa"/>
            <w:vMerge w:val="restart"/>
            <w:tcBorders>
              <w:top w:val="single" w:sz="4" w:space="0" w:color="auto"/>
              <w:left w:val="single" w:sz="4" w:space="0" w:color="auto"/>
              <w:bottom w:val="single" w:sz="4" w:space="0" w:color="auto"/>
              <w:right w:val="single" w:sz="4" w:space="0" w:color="auto"/>
            </w:tcBorders>
            <w:shd w:val="clear" w:color="DDDDDD" w:fill="CCCCCC"/>
            <w:vAlign w:val="center"/>
            <w:hideMark/>
          </w:tcPr>
          <w:p w:rsidR="003777B3" w:rsidRPr="00D63035"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Endereço</w:t>
            </w:r>
          </w:p>
        </w:tc>
        <w:tc>
          <w:tcPr>
            <w:tcW w:w="2052" w:type="dxa"/>
            <w:gridSpan w:val="2"/>
            <w:tcBorders>
              <w:top w:val="single" w:sz="4" w:space="0" w:color="auto"/>
              <w:left w:val="nil"/>
              <w:bottom w:val="single" w:sz="4" w:space="0" w:color="auto"/>
              <w:right w:val="single" w:sz="4" w:space="0" w:color="auto"/>
            </w:tcBorders>
            <w:shd w:val="clear" w:color="DDDDDD" w:fill="CCCCCC"/>
            <w:vAlign w:val="center"/>
            <w:hideMark/>
          </w:tcPr>
          <w:p w:rsidR="003777B3" w:rsidRPr="006F566C" w:rsidRDefault="003777B3" w:rsidP="00DE5706">
            <w:pPr>
              <w:spacing w:after="0" w:line="240" w:lineRule="auto"/>
              <w:jc w:val="center"/>
              <w:rPr>
                <w:rFonts w:ascii="Arial" w:eastAsia="Times New Roman" w:hAnsi="Arial" w:cs="Arial"/>
                <w:b/>
                <w:bCs/>
                <w:sz w:val="16"/>
                <w:szCs w:val="16"/>
                <w:lang w:eastAsia="pt-BR"/>
              </w:rPr>
            </w:pPr>
            <w:r w:rsidRPr="006F566C">
              <w:rPr>
                <w:rFonts w:ascii="Arial" w:eastAsia="Times New Roman" w:hAnsi="Arial" w:cs="Arial"/>
                <w:b/>
                <w:bCs/>
                <w:sz w:val="16"/>
                <w:szCs w:val="16"/>
                <w:lang w:eastAsia="pt-BR"/>
              </w:rPr>
              <w:t>Linhas Analógicas</w:t>
            </w:r>
          </w:p>
        </w:tc>
        <w:tc>
          <w:tcPr>
            <w:tcW w:w="709" w:type="dxa"/>
            <w:vMerge w:val="restart"/>
            <w:tcBorders>
              <w:top w:val="single" w:sz="4" w:space="0" w:color="auto"/>
              <w:left w:val="single" w:sz="4" w:space="0" w:color="auto"/>
              <w:bottom w:val="single" w:sz="4" w:space="0" w:color="auto"/>
              <w:right w:val="single" w:sz="4" w:space="0" w:color="auto"/>
            </w:tcBorders>
            <w:shd w:val="clear" w:color="DDDDDD" w:fill="CCCCCC"/>
            <w:vAlign w:val="center"/>
            <w:hideMark/>
          </w:tcPr>
          <w:p w:rsidR="003777B3" w:rsidRPr="006F566C" w:rsidRDefault="003777B3" w:rsidP="00DE5706">
            <w:pPr>
              <w:spacing w:after="0" w:line="240" w:lineRule="auto"/>
              <w:jc w:val="center"/>
              <w:rPr>
                <w:rFonts w:ascii="Arial" w:eastAsia="Times New Roman" w:hAnsi="Arial" w:cs="Arial"/>
                <w:b/>
                <w:bCs/>
                <w:sz w:val="16"/>
                <w:szCs w:val="16"/>
                <w:lang w:eastAsia="pt-BR"/>
              </w:rPr>
            </w:pPr>
            <w:r w:rsidRPr="006F566C">
              <w:rPr>
                <w:rFonts w:ascii="Arial" w:eastAsia="Times New Roman" w:hAnsi="Arial" w:cs="Arial"/>
                <w:b/>
                <w:bCs/>
                <w:sz w:val="16"/>
                <w:szCs w:val="16"/>
                <w:lang w:eastAsia="pt-BR"/>
              </w:rPr>
              <w:t>Links E1</w:t>
            </w:r>
            <w:r w:rsidRPr="006F566C">
              <w:rPr>
                <w:rFonts w:ascii="Arial" w:eastAsia="Times New Roman" w:hAnsi="Arial" w:cs="Arial"/>
                <w:b/>
                <w:bCs/>
                <w:sz w:val="16"/>
                <w:szCs w:val="16"/>
                <w:lang w:eastAsia="pt-BR"/>
              </w:rPr>
              <w:br/>
            </w:r>
            <w:proofErr w:type="gramStart"/>
            <w:r w:rsidRPr="006F566C">
              <w:rPr>
                <w:rFonts w:ascii="Arial" w:eastAsia="Times New Roman" w:hAnsi="Arial" w:cs="Arial"/>
                <w:b/>
                <w:bCs/>
                <w:sz w:val="16"/>
                <w:szCs w:val="16"/>
                <w:lang w:eastAsia="pt-BR"/>
              </w:rPr>
              <w:t>(</w:t>
            </w:r>
            <w:proofErr w:type="gramEnd"/>
            <w:r w:rsidRPr="006F566C">
              <w:rPr>
                <w:rFonts w:ascii="Arial" w:eastAsia="Times New Roman" w:hAnsi="Arial" w:cs="Arial"/>
                <w:b/>
                <w:bCs/>
                <w:sz w:val="16"/>
                <w:szCs w:val="16"/>
                <w:lang w:eastAsia="pt-BR"/>
              </w:rPr>
              <w:t>30 canais)</w:t>
            </w:r>
          </w:p>
        </w:tc>
        <w:tc>
          <w:tcPr>
            <w:tcW w:w="1843" w:type="dxa"/>
            <w:gridSpan w:val="2"/>
            <w:tcBorders>
              <w:top w:val="single" w:sz="4" w:space="0" w:color="auto"/>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Ramais DDR</w:t>
            </w:r>
          </w:p>
        </w:tc>
        <w:tc>
          <w:tcPr>
            <w:tcW w:w="1473" w:type="dxa"/>
            <w:gridSpan w:val="2"/>
            <w:tcBorders>
              <w:top w:val="single" w:sz="4" w:space="0" w:color="auto"/>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DDG (0800)</w:t>
            </w:r>
          </w:p>
        </w:tc>
        <w:tc>
          <w:tcPr>
            <w:tcW w:w="1865" w:type="dxa"/>
            <w:gridSpan w:val="2"/>
            <w:tcBorders>
              <w:top w:val="single" w:sz="4" w:space="0" w:color="auto"/>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Número de serviço</w:t>
            </w:r>
          </w:p>
        </w:tc>
        <w:tc>
          <w:tcPr>
            <w:tcW w:w="1406" w:type="dxa"/>
            <w:vMerge w:val="restart"/>
            <w:tcBorders>
              <w:top w:val="single" w:sz="4" w:space="0" w:color="auto"/>
              <w:left w:val="single" w:sz="4" w:space="0" w:color="auto"/>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20"/>
                <w:szCs w:val="20"/>
                <w:lang w:eastAsia="pt-BR"/>
              </w:rPr>
            </w:pPr>
            <w:r w:rsidRPr="00A74F62">
              <w:rPr>
                <w:rFonts w:ascii="Arial" w:eastAsia="Times New Roman" w:hAnsi="Arial" w:cs="Arial"/>
                <w:b/>
                <w:bCs/>
                <w:sz w:val="20"/>
                <w:szCs w:val="20"/>
                <w:lang w:eastAsia="pt-BR"/>
              </w:rPr>
              <w:t>Observações</w:t>
            </w:r>
          </w:p>
        </w:tc>
      </w:tr>
      <w:tr w:rsidR="003777B3" w:rsidRPr="00D63035" w:rsidTr="0018740A">
        <w:trPr>
          <w:trHeight w:val="302"/>
        </w:trPr>
        <w:tc>
          <w:tcPr>
            <w:tcW w:w="2848" w:type="dxa"/>
            <w:vMerge/>
            <w:tcBorders>
              <w:top w:val="single" w:sz="4" w:space="0" w:color="auto"/>
              <w:left w:val="single" w:sz="4" w:space="0" w:color="auto"/>
              <w:bottom w:val="single" w:sz="4" w:space="0" w:color="auto"/>
              <w:right w:val="single" w:sz="4" w:space="0" w:color="auto"/>
            </w:tcBorders>
            <w:vAlign w:val="center"/>
            <w:hideMark/>
          </w:tcPr>
          <w:p w:rsidR="003777B3" w:rsidRPr="00D63035" w:rsidRDefault="003777B3" w:rsidP="00DE5706">
            <w:pPr>
              <w:spacing w:after="0" w:line="240" w:lineRule="auto"/>
              <w:rPr>
                <w:rFonts w:ascii="Arial" w:eastAsia="Times New Roman" w:hAnsi="Arial" w:cs="Arial"/>
                <w:b/>
                <w:bCs/>
                <w:sz w:val="24"/>
                <w:szCs w:val="24"/>
                <w:lang w:eastAsia="pt-BR"/>
              </w:rPr>
            </w:pPr>
          </w:p>
        </w:tc>
        <w:tc>
          <w:tcPr>
            <w:tcW w:w="3255" w:type="dxa"/>
            <w:vMerge/>
            <w:tcBorders>
              <w:top w:val="single" w:sz="4" w:space="0" w:color="auto"/>
              <w:left w:val="single" w:sz="4" w:space="0" w:color="auto"/>
              <w:bottom w:val="single" w:sz="4" w:space="0" w:color="auto"/>
              <w:right w:val="single" w:sz="4" w:space="0" w:color="auto"/>
            </w:tcBorders>
            <w:vAlign w:val="center"/>
            <w:hideMark/>
          </w:tcPr>
          <w:p w:rsidR="003777B3" w:rsidRPr="00D63035" w:rsidRDefault="003777B3" w:rsidP="00DE5706">
            <w:pPr>
              <w:spacing w:after="0" w:line="240" w:lineRule="auto"/>
              <w:rPr>
                <w:rFonts w:ascii="Arial" w:eastAsia="Times New Roman" w:hAnsi="Arial" w:cs="Arial"/>
                <w:b/>
                <w:bCs/>
                <w:sz w:val="24"/>
                <w:szCs w:val="24"/>
                <w:lang w:eastAsia="pt-BR"/>
              </w:rPr>
            </w:pPr>
          </w:p>
        </w:tc>
        <w:tc>
          <w:tcPr>
            <w:tcW w:w="918" w:type="dxa"/>
            <w:tcBorders>
              <w:top w:val="nil"/>
              <w:left w:val="nil"/>
              <w:bottom w:val="single" w:sz="4" w:space="0" w:color="auto"/>
              <w:right w:val="single" w:sz="4" w:space="0" w:color="auto"/>
            </w:tcBorders>
            <w:shd w:val="clear" w:color="DDDDDD" w:fill="CCCCCC"/>
            <w:vAlign w:val="center"/>
            <w:hideMark/>
          </w:tcPr>
          <w:p w:rsidR="003777B3" w:rsidRPr="00D63035"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Quant</w:t>
            </w:r>
          </w:p>
        </w:tc>
        <w:tc>
          <w:tcPr>
            <w:tcW w:w="1134" w:type="dxa"/>
            <w:tcBorders>
              <w:top w:val="nil"/>
              <w:left w:val="nil"/>
              <w:bottom w:val="single" w:sz="4" w:space="0" w:color="auto"/>
              <w:right w:val="single" w:sz="4" w:space="0" w:color="auto"/>
            </w:tcBorders>
            <w:shd w:val="clear" w:color="DDDDDD" w:fill="CCCCCC"/>
            <w:vAlign w:val="center"/>
            <w:hideMark/>
          </w:tcPr>
          <w:p w:rsidR="003777B3" w:rsidRPr="00D63035" w:rsidRDefault="003777B3" w:rsidP="00DE5706">
            <w:pPr>
              <w:spacing w:after="0" w:line="240" w:lineRule="auto"/>
              <w:jc w:val="center"/>
              <w:rPr>
                <w:rFonts w:ascii="Arial" w:eastAsia="Times New Roman" w:hAnsi="Arial" w:cs="Arial"/>
                <w:b/>
                <w:bCs/>
                <w:sz w:val="24"/>
                <w:szCs w:val="24"/>
                <w:lang w:eastAsia="pt-BR"/>
              </w:rPr>
            </w:pPr>
            <w:r w:rsidRPr="00D63035">
              <w:rPr>
                <w:rFonts w:ascii="Arial" w:eastAsia="Times New Roman" w:hAnsi="Arial" w:cs="Arial"/>
                <w:b/>
                <w:bCs/>
                <w:sz w:val="24"/>
                <w:szCs w:val="24"/>
                <w:lang w:eastAsia="pt-BR"/>
              </w:rPr>
              <w:t>Números</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777B3" w:rsidRPr="00D63035" w:rsidRDefault="003777B3" w:rsidP="00DE5706">
            <w:pPr>
              <w:spacing w:after="0" w:line="240" w:lineRule="auto"/>
              <w:rPr>
                <w:rFonts w:ascii="Arial" w:eastAsia="Times New Roman" w:hAnsi="Arial" w:cs="Arial"/>
                <w:b/>
                <w:bCs/>
                <w:sz w:val="24"/>
                <w:szCs w:val="24"/>
                <w:lang w:eastAsia="pt-BR"/>
              </w:rPr>
            </w:pPr>
          </w:p>
        </w:tc>
        <w:tc>
          <w:tcPr>
            <w:tcW w:w="709"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Quant</w:t>
            </w:r>
          </w:p>
        </w:tc>
        <w:tc>
          <w:tcPr>
            <w:tcW w:w="1134"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Números</w:t>
            </w:r>
          </w:p>
        </w:tc>
        <w:tc>
          <w:tcPr>
            <w:tcW w:w="709"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Quant</w:t>
            </w:r>
          </w:p>
        </w:tc>
        <w:tc>
          <w:tcPr>
            <w:tcW w:w="764"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Números</w:t>
            </w:r>
          </w:p>
        </w:tc>
        <w:tc>
          <w:tcPr>
            <w:tcW w:w="944"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Quant</w:t>
            </w:r>
          </w:p>
        </w:tc>
        <w:tc>
          <w:tcPr>
            <w:tcW w:w="921" w:type="dxa"/>
            <w:tcBorders>
              <w:top w:val="nil"/>
              <w:left w:val="nil"/>
              <w:bottom w:val="single" w:sz="4" w:space="0" w:color="auto"/>
              <w:right w:val="single" w:sz="4" w:space="0" w:color="auto"/>
            </w:tcBorders>
            <w:shd w:val="clear" w:color="DDDDDD" w:fill="CCCCCC"/>
            <w:vAlign w:val="center"/>
            <w:hideMark/>
          </w:tcPr>
          <w:p w:rsidR="003777B3" w:rsidRPr="00A74F62" w:rsidRDefault="003777B3" w:rsidP="00DE5706">
            <w:pPr>
              <w:spacing w:after="0" w:line="240" w:lineRule="auto"/>
              <w:jc w:val="center"/>
              <w:rPr>
                <w:rFonts w:ascii="Arial" w:eastAsia="Times New Roman" w:hAnsi="Arial" w:cs="Arial"/>
                <w:b/>
                <w:bCs/>
                <w:sz w:val="16"/>
                <w:szCs w:val="16"/>
                <w:lang w:eastAsia="pt-BR"/>
              </w:rPr>
            </w:pPr>
            <w:r w:rsidRPr="00A74F62">
              <w:rPr>
                <w:rFonts w:ascii="Arial" w:eastAsia="Times New Roman" w:hAnsi="Arial" w:cs="Arial"/>
                <w:b/>
                <w:bCs/>
                <w:sz w:val="16"/>
                <w:szCs w:val="16"/>
                <w:lang w:eastAsia="pt-BR"/>
              </w:rPr>
              <w:t>Números</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777B3" w:rsidRPr="00D63035" w:rsidRDefault="003777B3" w:rsidP="00DE5706">
            <w:pPr>
              <w:spacing w:after="0" w:line="240" w:lineRule="auto"/>
              <w:rPr>
                <w:rFonts w:ascii="Arial" w:eastAsia="Times New Roman" w:hAnsi="Arial" w:cs="Arial"/>
                <w:b/>
                <w:bCs/>
                <w:sz w:val="24"/>
                <w:szCs w:val="24"/>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FUNDAÇÃO CULTURAL CNPJ 02.362.976/0001-30</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FUNDAÇÃO CULTURAL</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33483610</w:t>
            </w:r>
            <w:r w:rsidRPr="00A74F62">
              <w:rPr>
                <w:rFonts w:ascii="Arial" w:eastAsia="Times New Roman" w:hAnsi="Arial" w:cs="Arial"/>
                <w:color w:val="000000"/>
                <w:sz w:val="20"/>
                <w:szCs w:val="20"/>
                <w:lang w:eastAsia="pt-BR"/>
              </w:rPr>
              <w:br/>
              <w:t>33491516</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FUNDAÇÃO CULTURAL - TEATRO</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GREGORIO CHAVES 00110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33496447</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CULTURAL DE ITAJAI</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ANTONIO CAETANO 00105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33491214</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CULTURAL DE ITAJAI</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HERCILIO </w:t>
            </w:r>
            <w:proofErr w:type="gramStart"/>
            <w:r w:rsidRPr="00A74F62">
              <w:rPr>
                <w:rFonts w:ascii="Arial" w:eastAsia="Times New Roman" w:hAnsi="Arial" w:cs="Arial"/>
                <w:color w:val="000000"/>
                <w:sz w:val="20"/>
                <w:szCs w:val="20"/>
                <w:lang w:eastAsia="pt-BR"/>
              </w:rPr>
              <w:t>LUZ,</w:t>
            </w:r>
            <w:proofErr w:type="gramEnd"/>
            <w:r w:rsidRPr="00A74F62">
              <w:rPr>
                <w:rFonts w:ascii="Arial" w:eastAsia="Times New Roman" w:hAnsi="Arial" w:cs="Arial"/>
                <w:color w:val="000000"/>
                <w:sz w:val="20"/>
                <w:szCs w:val="20"/>
                <w:lang w:eastAsia="pt-BR"/>
              </w:rPr>
              <w:t>655 CENTRO</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33491665</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CULTURAL DE ITAJAI - CASA CULT.</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HERCILIO </w:t>
            </w:r>
            <w:proofErr w:type="gramStart"/>
            <w:r w:rsidRPr="00A74F62">
              <w:rPr>
                <w:rFonts w:ascii="Arial" w:eastAsia="Times New Roman" w:hAnsi="Arial" w:cs="Arial"/>
                <w:color w:val="000000"/>
                <w:sz w:val="20"/>
                <w:szCs w:val="20"/>
                <w:lang w:eastAsia="pt-BR"/>
              </w:rPr>
              <w:t>LUZ ,</w:t>
            </w:r>
            <w:proofErr w:type="gramEnd"/>
            <w:r w:rsidRPr="00A74F62">
              <w:rPr>
                <w:rFonts w:ascii="Arial" w:eastAsia="Times New Roman" w:hAnsi="Arial" w:cs="Arial"/>
                <w:color w:val="000000"/>
                <w:sz w:val="20"/>
                <w:szCs w:val="20"/>
                <w:lang w:eastAsia="pt-BR"/>
              </w:rPr>
              <w:t>655 CENTRO</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32490774</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CULTURAL DE ITAJAI - TEATRO</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GREGORIO CHAVES 00111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33469420</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FEAPI – CNPJ 07.492.682/0001-46</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CC301C" w:rsidRDefault="003777B3" w:rsidP="00DE5706">
            <w:pPr>
              <w:spacing w:after="0" w:line="240" w:lineRule="auto"/>
              <w:rPr>
                <w:rFonts w:ascii="Arial" w:eastAsia="Times New Roman" w:hAnsi="Arial" w:cs="Arial"/>
                <w:color w:val="000000"/>
                <w:sz w:val="20"/>
                <w:szCs w:val="20"/>
                <w:highlight w:val="yellow"/>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CC301C" w:rsidRDefault="003777B3" w:rsidP="00DE5706">
            <w:pPr>
              <w:spacing w:after="0" w:line="240" w:lineRule="auto"/>
              <w:jc w:val="center"/>
              <w:rPr>
                <w:rFonts w:ascii="Arial" w:eastAsia="Times New Roman" w:hAnsi="Arial" w:cs="Arial"/>
                <w:color w:val="000000"/>
                <w:sz w:val="20"/>
                <w:szCs w:val="20"/>
                <w:highlight w:val="yellow"/>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CC301C" w:rsidRDefault="003777B3" w:rsidP="00DE5706">
            <w:pPr>
              <w:spacing w:after="0" w:line="240" w:lineRule="auto"/>
              <w:jc w:val="center"/>
              <w:rPr>
                <w:rFonts w:ascii="Arial" w:eastAsia="Times New Roman" w:hAnsi="Arial" w:cs="Arial"/>
                <w:color w:val="000000"/>
                <w:sz w:val="20"/>
                <w:szCs w:val="20"/>
                <w:highlight w:val="yellow"/>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CC301C" w:rsidRDefault="003777B3" w:rsidP="00DE5706">
            <w:pPr>
              <w:spacing w:after="0" w:line="240" w:lineRule="auto"/>
              <w:jc w:val="center"/>
              <w:rPr>
                <w:rFonts w:ascii="Arial" w:eastAsia="Times New Roman" w:hAnsi="Arial" w:cs="Arial"/>
                <w:sz w:val="20"/>
                <w:szCs w:val="20"/>
                <w:highlight w:val="yellow"/>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DE EDUCACAO PROFISSIONAL E ADMINISTRACAO PUBL</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CAMBORIU 00509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100</w:t>
            </w:r>
          </w:p>
        </w:tc>
        <w:tc>
          <w:tcPr>
            <w:tcW w:w="1134" w:type="dxa"/>
            <w:tcBorders>
              <w:top w:val="nil"/>
              <w:left w:val="nil"/>
              <w:bottom w:val="single" w:sz="4" w:space="0" w:color="auto"/>
              <w:right w:val="single" w:sz="4" w:space="0" w:color="auto"/>
            </w:tcBorders>
            <w:shd w:val="clear" w:color="auto" w:fill="auto"/>
            <w:vAlign w:val="center"/>
            <w:hideMark/>
          </w:tcPr>
          <w:p w:rsidR="003777B3"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33904000 – 33904099</w:t>
            </w:r>
          </w:p>
          <w:p w:rsidR="003777B3" w:rsidRDefault="003777B3" w:rsidP="00DE5706">
            <w:pPr>
              <w:spacing w:after="0" w:line="240" w:lineRule="auto"/>
              <w:jc w:val="center"/>
              <w:rPr>
                <w:rFonts w:ascii="Arial" w:eastAsia="Times New Roman" w:hAnsi="Arial" w:cs="Arial"/>
                <w:sz w:val="20"/>
                <w:szCs w:val="20"/>
                <w:lang w:eastAsia="pt-BR"/>
              </w:rPr>
            </w:pPr>
          </w:p>
          <w:p w:rsidR="003777B3" w:rsidRDefault="003777B3" w:rsidP="00DE5706">
            <w:pPr>
              <w:spacing w:after="0" w:line="240" w:lineRule="auto"/>
              <w:jc w:val="center"/>
              <w:rPr>
                <w:rFonts w:ascii="Arial" w:eastAsia="Times New Roman" w:hAnsi="Arial" w:cs="Arial"/>
                <w:sz w:val="20"/>
                <w:szCs w:val="20"/>
                <w:lang w:eastAsia="pt-BR"/>
              </w:rPr>
            </w:pPr>
          </w:p>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FUNDACAO GENESIO MIRANDA LINS CNPJ 83.820.894/0001-93</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FUNDACAO GENESIO MIRANDA LINS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ITAIPAVA 03901 ITAIPAVA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32412143</w:t>
            </w:r>
            <w:r w:rsidRPr="00A74F62">
              <w:rPr>
                <w:rFonts w:ascii="Arial" w:eastAsia="Times New Roman" w:hAnsi="Arial" w:cs="Arial"/>
                <w:color w:val="000000"/>
                <w:sz w:val="20"/>
                <w:szCs w:val="20"/>
                <w:lang w:eastAsia="pt-BR"/>
              </w:rPr>
              <w:br/>
              <w:t>33465715</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GENESIO MIRANDA LINS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PC ARNO BAUER 00000 SN CENTRO</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33481335</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72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GENESIO MIRANDA LINS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LAURO MULLER 00335 CENTRO</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30457453</w:t>
            </w:r>
            <w:r w:rsidRPr="00A74F62">
              <w:rPr>
                <w:rFonts w:ascii="Arial" w:eastAsia="Times New Roman" w:hAnsi="Arial" w:cs="Arial"/>
                <w:color w:val="000000"/>
                <w:sz w:val="20"/>
                <w:szCs w:val="20"/>
                <w:lang w:eastAsia="pt-BR"/>
              </w:rPr>
              <w:br/>
              <w:t>33481886</w:t>
            </w:r>
            <w:r w:rsidRPr="00A74F62">
              <w:rPr>
                <w:rFonts w:ascii="Arial" w:eastAsia="Times New Roman" w:hAnsi="Arial" w:cs="Arial"/>
                <w:color w:val="000000"/>
                <w:sz w:val="20"/>
                <w:szCs w:val="20"/>
                <w:lang w:eastAsia="pt-BR"/>
              </w:rPr>
              <w:br/>
              <w:t>33497573</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922088"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rPr>
                <w:rFonts w:ascii="Arial" w:eastAsia="Times New Roman" w:hAnsi="Arial" w:cs="Arial"/>
                <w:b/>
                <w:color w:val="000000"/>
                <w:sz w:val="20"/>
                <w:szCs w:val="20"/>
                <w:lang w:eastAsia="pt-BR"/>
              </w:rPr>
            </w:pPr>
            <w:r w:rsidRPr="002E32A6">
              <w:rPr>
                <w:rFonts w:ascii="Arial" w:eastAsia="Times New Roman" w:hAnsi="Arial" w:cs="Arial"/>
                <w:b/>
                <w:color w:val="000000"/>
                <w:sz w:val="20"/>
                <w:szCs w:val="20"/>
                <w:lang w:eastAsia="pt-BR"/>
              </w:rPr>
              <w:t>FUNDACAO MUNICIPAL DE ESPORTES CNPJ 75.702.190/0001-50</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rPr>
                <w:rFonts w:ascii="Arial" w:eastAsia="Times New Roman" w:hAnsi="Arial" w:cs="Arial"/>
                <w:b/>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jc w:val="center"/>
              <w:rPr>
                <w:rFonts w:ascii="Arial" w:eastAsia="Times New Roman" w:hAnsi="Arial" w:cs="Arial"/>
                <w:b/>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jc w:val="center"/>
              <w:rPr>
                <w:rFonts w:ascii="Arial" w:eastAsia="Times New Roman" w:hAnsi="Arial" w:cs="Arial"/>
                <w:b/>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MUNICIPAL DE ESPORTES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ALBERTO WERNER 00044 VILA OPERARIA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33487478</w:t>
            </w:r>
            <w:r w:rsidRPr="00A74F62">
              <w:rPr>
                <w:rFonts w:ascii="Arial" w:eastAsia="Times New Roman" w:hAnsi="Arial" w:cs="Arial"/>
                <w:color w:val="000000"/>
                <w:sz w:val="20"/>
                <w:szCs w:val="20"/>
                <w:lang w:eastAsia="pt-BR"/>
              </w:rPr>
              <w:br/>
              <w:t>33497592</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FUNDACAO MUNICIPAL DE ESPORTES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ANTONIO CAETANO 00104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33481473</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255"/>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2E32A6">
              <w:rPr>
                <w:rFonts w:ascii="Arial" w:eastAsia="Times New Roman" w:hAnsi="Arial" w:cs="Arial"/>
                <w:b/>
                <w:color w:val="000000"/>
                <w:sz w:val="20"/>
                <w:szCs w:val="20"/>
                <w:lang w:eastAsia="pt-BR"/>
              </w:rPr>
              <w:t>INTITUTO ITAJAÍ SUSTENTÁVEL CNPJ</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
        </w:tc>
      </w:tr>
      <w:tr w:rsidR="003777B3" w:rsidRPr="00A74F62" w:rsidTr="0018740A">
        <w:trPr>
          <w:trHeight w:val="120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INIS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15 NOVEMBRO 00378 CENTRO</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5</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33441446</w:t>
            </w:r>
            <w:r w:rsidRPr="00A74F62">
              <w:rPr>
                <w:rFonts w:ascii="Arial" w:eastAsia="Times New Roman" w:hAnsi="Arial" w:cs="Arial"/>
                <w:color w:val="000000"/>
                <w:sz w:val="20"/>
                <w:szCs w:val="20"/>
                <w:lang w:eastAsia="pt-BR"/>
              </w:rPr>
              <w:br/>
              <w:t>33463050</w:t>
            </w:r>
            <w:r w:rsidRPr="00A74F62">
              <w:rPr>
                <w:rFonts w:ascii="Arial" w:eastAsia="Times New Roman" w:hAnsi="Arial" w:cs="Arial"/>
                <w:color w:val="000000"/>
                <w:sz w:val="20"/>
                <w:szCs w:val="20"/>
                <w:lang w:eastAsia="pt-BR"/>
              </w:rPr>
              <w:br/>
              <w:t>33466164</w:t>
            </w:r>
            <w:r w:rsidRPr="00A74F62">
              <w:rPr>
                <w:rFonts w:ascii="Arial" w:eastAsia="Times New Roman" w:hAnsi="Arial" w:cs="Arial"/>
                <w:color w:val="000000"/>
                <w:sz w:val="20"/>
                <w:szCs w:val="20"/>
                <w:lang w:eastAsia="pt-BR"/>
              </w:rPr>
              <w:br/>
              <w:t>33488027</w:t>
            </w:r>
            <w:r w:rsidRPr="00A74F62">
              <w:rPr>
                <w:rFonts w:ascii="Arial" w:eastAsia="Times New Roman" w:hAnsi="Arial" w:cs="Arial"/>
                <w:color w:val="000000"/>
                <w:sz w:val="20"/>
                <w:szCs w:val="20"/>
                <w:lang w:eastAsia="pt-BR"/>
              </w:rPr>
              <w:br/>
              <w:t>33488031</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INIS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DEP FRANCISCO E CANZIANI 00000 CABECUDAS</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33495313</w:t>
            </w:r>
            <w:r w:rsidRPr="00A74F62">
              <w:rPr>
                <w:rFonts w:ascii="Arial" w:eastAsia="Times New Roman" w:hAnsi="Arial" w:cs="Arial"/>
                <w:color w:val="000000"/>
                <w:sz w:val="20"/>
                <w:szCs w:val="20"/>
                <w:lang w:eastAsia="pt-BR"/>
              </w:rPr>
              <w:br/>
              <w:t>33496090</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INIS</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OSVALDO BERTEMES 00144 FAZENDA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3777B3" w:rsidRDefault="003777B3" w:rsidP="00DE5706">
            <w:pPr>
              <w:spacing w:after="0" w:line="240" w:lineRule="auto"/>
              <w:jc w:val="center"/>
              <w:rPr>
                <w:rFonts w:ascii="Arial" w:eastAsia="Times New Roman" w:hAnsi="Arial" w:cs="Arial"/>
                <w:color w:val="000000"/>
                <w:sz w:val="20"/>
                <w:szCs w:val="20"/>
                <w:lang w:eastAsia="pt-BR"/>
              </w:rPr>
            </w:pPr>
          </w:p>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33497255</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3777B3" w:rsidRPr="00922088"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5724FF" w:rsidRDefault="003777B3" w:rsidP="00DE5706">
            <w:pPr>
              <w:spacing w:after="0" w:line="240" w:lineRule="auto"/>
              <w:rPr>
                <w:rFonts w:ascii="Arial" w:eastAsia="Times New Roman" w:hAnsi="Arial" w:cs="Arial"/>
                <w:b/>
                <w:color w:val="000000"/>
                <w:sz w:val="20"/>
                <w:szCs w:val="20"/>
                <w:lang w:eastAsia="pt-BR"/>
              </w:rPr>
            </w:pPr>
            <w:r w:rsidRPr="005724FF">
              <w:rPr>
                <w:rFonts w:ascii="Arial" w:eastAsia="Times New Roman" w:hAnsi="Arial" w:cs="Arial"/>
                <w:b/>
                <w:color w:val="000000"/>
                <w:sz w:val="20"/>
                <w:szCs w:val="20"/>
                <w:lang w:eastAsia="pt-BR"/>
              </w:rPr>
              <w:t>INSTITUTO DE PREVIDENCIA DE ITAJAI CNPJ 014.984.818/0001-47</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rPr>
                <w:rFonts w:ascii="Arial" w:eastAsia="Times New Roman" w:hAnsi="Arial" w:cs="Arial"/>
                <w:b/>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jc w:val="center"/>
              <w:rPr>
                <w:rFonts w:ascii="Arial" w:eastAsia="Times New Roman" w:hAnsi="Arial" w:cs="Arial"/>
                <w:b/>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3777B3" w:rsidRPr="00922088" w:rsidRDefault="003777B3" w:rsidP="00DE5706">
            <w:pPr>
              <w:spacing w:after="0" w:line="240" w:lineRule="auto"/>
              <w:jc w:val="center"/>
              <w:rPr>
                <w:rFonts w:ascii="Arial" w:eastAsia="Times New Roman" w:hAnsi="Arial" w:cs="Arial"/>
                <w:b/>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3777B3" w:rsidRPr="00922088" w:rsidRDefault="003777B3" w:rsidP="00DE5706">
            <w:pPr>
              <w:spacing w:after="0" w:line="240" w:lineRule="auto"/>
              <w:jc w:val="center"/>
              <w:rPr>
                <w:rFonts w:ascii="Arial" w:eastAsia="Times New Roman" w:hAnsi="Arial" w:cs="Arial"/>
                <w:b/>
                <w:sz w:val="20"/>
                <w:szCs w:val="20"/>
                <w:lang w:eastAsia="pt-BR"/>
              </w:rPr>
            </w:pPr>
          </w:p>
        </w:tc>
      </w:tr>
      <w:tr w:rsidR="003777B3"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INSTITUTO DE PREVIDENCIA DE ITAJAI</w:t>
            </w:r>
          </w:p>
        </w:tc>
        <w:tc>
          <w:tcPr>
            <w:tcW w:w="3255"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GETULIO VARGAS 00193 VL OPERARIA</w:t>
            </w:r>
          </w:p>
        </w:tc>
        <w:tc>
          <w:tcPr>
            <w:tcW w:w="918"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1134" w:type="dxa"/>
            <w:tcBorders>
              <w:top w:val="nil"/>
              <w:left w:val="nil"/>
              <w:bottom w:val="single" w:sz="4" w:space="0" w:color="auto"/>
              <w:right w:val="single" w:sz="4" w:space="0" w:color="auto"/>
            </w:tcBorders>
            <w:shd w:val="clear" w:color="FFFFCC" w:fill="FFFFFF"/>
            <w:vAlign w:val="center"/>
            <w:hideMark/>
          </w:tcPr>
          <w:p w:rsidR="003777B3" w:rsidRPr="00A74F62" w:rsidRDefault="003777B3"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100</w:t>
            </w:r>
          </w:p>
        </w:tc>
        <w:tc>
          <w:tcPr>
            <w:tcW w:w="1134" w:type="dxa"/>
            <w:tcBorders>
              <w:top w:val="nil"/>
              <w:left w:val="nil"/>
              <w:bottom w:val="single" w:sz="4" w:space="0" w:color="auto"/>
              <w:right w:val="single" w:sz="4" w:space="0" w:color="auto"/>
            </w:tcBorders>
            <w:shd w:val="clear" w:color="auto" w:fill="auto"/>
            <w:vAlign w:val="center"/>
            <w:hideMark/>
          </w:tcPr>
          <w:p w:rsidR="003777B3" w:rsidRPr="00D96D8E" w:rsidRDefault="003777B3" w:rsidP="00DE5706">
            <w:pPr>
              <w:spacing w:after="0" w:line="240" w:lineRule="auto"/>
              <w:jc w:val="center"/>
              <w:rPr>
                <w:rFonts w:ascii="Arial" w:eastAsia="Times New Roman" w:hAnsi="Arial" w:cs="Arial"/>
                <w:sz w:val="18"/>
                <w:szCs w:val="18"/>
                <w:lang w:eastAsia="pt-BR"/>
              </w:rPr>
            </w:pPr>
            <w:r w:rsidRPr="00D96D8E">
              <w:rPr>
                <w:rFonts w:ascii="Arial" w:eastAsia="Times New Roman" w:hAnsi="Arial" w:cs="Arial"/>
                <w:sz w:val="18"/>
                <w:szCs w:val="18"/>
                <w:lang w:eastAsia="pt-BR"/>
              </w:rPr>
              <w:t>34056000 – 3405-6099</w:t>
            </w:r>
          </w:p>
        </w:tc>
        <w:tc>
          <w:tcPr>
            <w:tcW w:w="709"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3777B3" w:rsidRPr="00A74F62" w:rsidRDefault="003777B3"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18740A"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18740A" w:rsidRPr="005724FF" w:rsidRDefault="0018740A" w:rsidP="00334DD2">
            <w:pPr>
              <w:spacing w:after="0" w:line="240" w:lineRule="auto"/>
              <w:rPr>
                <w:rFonts w:ascii="Arial" w:eastAsia="Times New Roman" w:hAnsi="Arial" w:cs="Arial"/>
                <w:b/>
                <w:color w:val="000000"/>
                <w:sz w:val="20"/>
                <w:szCs w:val="20"/>
                <w:lang w:eastAsia="pt-BR"/>
              </w:rPr>
            </w:pPr>
            <w:r w:rsidRPr="005724FF">
              <w:rPr>
                <w:rFonts w:ascii="Arial" w:eastAsia="Times New Roman" w:hAnsi="Arial" w:cs="Arial"/>
                <w:b/>
                <w:color w:val="000000"/>
                <w:sz w:val="20"/>
                <w:szCs w:val="20"/>
                <w:lang w:eastAsia="pt-BR"/>
              </w:rPr>
              <w:t>SUPERINTENDENCIA DO PORTO DE ITAJAI CNPJ</w:t>
            </w:r>
            <w:proofErr w:type="gramStart"/>
            <w:r w:rsidRPr="005724FF">
              <w:rPr>
                <w:rFonts w:ascii="Arial" w:eastAsia="Times New Roman" w:hAnsi="Arial" w:cs="Arial"/>
                <w:b/>
                <w:color w:val="000000"/>
                <w:sz w:val="20"/>
                <w:szCs w:val="20"/>
                <w:lang w:eastAsia="pt-BR"/>
              </w:rPr>
              <w:t xml:space="preserve">    </w:t>
            </w:r>
          </w:p>
          <w:p w:rsidR="0018740A" w:rsidRPr="0018740A" w:rsidRDefault="0018740A" w:rsidP="0018740A">
            <w:pPr>
              <w:spacing w:line="354" w:lineRule="auto"/>
              <w:ind w:right="720"/>
              <w:jc w:val="both"/>
              <w:rPr>
                <w:rFonts w:ascii="Arial" w:eastAsia="Times New Roman" w:hAnsi="Arial"/>
                <w:b/>
                <w:sz w:val="18"/>
                <w:szCs w:val="18"/>
                <w:highlight w:val="yellow"/>
              </w:rPr>
            </w:pPr>
            <w:proofErr w:type="gramEnd"/>
            <w:r w:rsidRPr="005724FF">
              <w:rPr>
                <w:rFonts w:ascii="Arial" w:eastAsia="Times New Roman" w:hAnsi="Arial"/>
                <w:b/>
                <w:sz w:val="20"/>
                <w:szCs w:val="20"/>
              </w:rPr>
              <w:t>00.662.091/0001-20</w:t>
            </w:r>
          </w:p>
        </w:tc>
        <w:tc>
          <w:tcPr>
            <w:tcW w:w="3255" w:type="dxa"/>
            <w:tcBorders>
              <w:top w:val="nil"/>
              <w:left w:val="nil"/>
              <w:bottom w:val="single" w:sz="4" w:space="0" w:color="auto"/>
              <w:right w:val="single" w:sz="4" w:space="0" w:color="auto"/>
            </w:tcBorders>
            <w:shd w:val="clear" w:color="FFFFCC" w:fill="FFFFFF"/>
            <w:vAlign w:val="center"/>
            <w:hideMark/>
          </w:tcPr>
          <w:p w:rsidR="0018740A" w:rsidRPr="0018740A" w:rsidRDefault="0018740A" w:rsidP="00DE5706">
            <w:pPr>
              <w:spacing w:after="0" w:line="240" w:lineRule="auto"/>
              <w:rPr>
                <w:rFonts w:ascii="Arial" w:eastAsia="Times New Roman" w:hAnsi="Arial" w:cs="Arial"/>
                <w:b/>
                <w:color w:val="000000"/>
                <w:sz w:val="20"/>
                <w:szCs w:val="20"/>
                <w:lang w:eastAsia="pt-BR"/>
              </w:rPr>
            </w:pPr>
          </w:p>
        </w:tc>
        <w:tc>
          <w:tcPr>
            <w:tcW w:w="918" w:type="dxa"/>
            <w:tcBorders>
              <w:top w:val="nil"/>
              <w:left w:val="nil"/>
              <w:bottom w:val="single" w:sz="4" w:space="0" w:color="auto"/>
              <w:right w:val="single" w:sz="4" w:space="0" w:color="auto"/>
            </w:tcBorders>
            <w:shd w:val="clear" w:color="FFFFCC" w:fill="FFFFFF"/>
            <w:vAlign w:val="center"/>
            <w:hideMark/>
          </w:tcPr>
          <w:p w:rsidR="0018740A" w:rsidRPr="0018740A" w:rsidRDefault="0018740A" w:rsidP="00DE5706">
            <w:pPr>
              <w:spacing w:after="0" w:line="240" w:lineRule="auto"/>
              <w:jc w:val="center"/>
              <w:rPr>
                <w:rFonts w:ascii="Arial" w:eastAsia="Times New Roman" w:hAnsi="Arial" w:cs="Arial"/>
                <w:b/>
                <w:color w:val="000000"/>
                <w:sz w:val="20"/>
                <w:szCs w:val="20"/>
                <w:lang w:eastAsia="pt-BR"/>
              </w:rPr>
            </w:pPr>
          </w:p>
        </w:tc>
        <w:tc>
          <w:tcPr>
            <w:tcW w:w="1134" w:type="dxa"/>
            <w:tcBorders>
              <w:top w:val="nil"/>
              <w:left w:val="nil"/>
              <w:bottom w:val="single" w:sz="4" w:space="0" w:color="auto"/>
              <w:right w:val="single" w:sz="4" w:space="0" w:color="auto"/>
            </w:tcBorders>
            <w:shd w:val="clear" w:color="FFFFCC" w:fill="FFFFFF"/>
            <w:vAlign w:val="center"/>
            <w:hideMark/>
          </w:tcPr>
          <w:p w:rsidR="0018740A" w:rsidRPr="0018740A" w:rsidRDefault="0018740A" w:rsidP="00DE5706">
            <w:pPr>
              <w:spacing w:after="0" w:line="240" w:lineRule="auto"/>
              <w:jc w:val="center"/>
              <w:rPr>
                <w:rFonts w:ascii="Arial" w:eastAsia="Times New Roman" w:hAnsi="Arial" w:cs="Arial"/>
                <w:b/>
                <w:color w:val="000000"/>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hideMark/>
          </w:tcPr>
          <w:p w:rsidR="0018740A" w:rsidRPr="0018740A" w:rsidRDefault="0018740A" w:rsidP="00DE5706">
            <w:pPr>
              <w:spacing w:after="0" w:line="240" w:lineRule="auto"/>
              <w:jc w:val="center"/>
              <w:rPr>
                <w:rFonts w:ascii="Arial" w:eastAsia="Times New Roman" w:hAnsi="Arial" w:cs="Arial"/>
                <w:b/>
                <w:sz w:val="20"/>
                <w:szCs w:val="20"/>
                <w:lang w:eastAsia="pt-BR"/>
              </w:rPr>
            </w:pP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hideMark/>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lastRenderedPageBreak/>
              <w:t>SUPERINTENDENCIA DO PORTO DE ITAJAI</w:t>
            </w:r>
          </w:p>
        </w:tc>
        <w:tc>
          <w:tcPr>
            <w:tcW w:w="3255" w:type="dxa"/>
            <w:tcBorders>
              <w:top w:val="nil"/>
              <w:left w:val="nil"/>
              <w:bottom w:val="single" w:sz="4" w:space="0" w:color="auto"/>
              <w:right w:val="single" w:sz="4" w:space="0" w:color="auto"/>
            </w:tcBorders>
            <w:shd w:val="clear" w:color="FFFFCC" w:fill="FFFFFF"/>
            <w:vAlign w:val="center"/>
            <w:hideMark/>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CEL EUGENIO MULLER 00300 CENTRO</w:t>
            </w:r>
          </w:p>
        </w:tc>
        <w:tc>
          <w:tcPr>
            <w:tcW w:w="918" w:type="dxa"/>
            <w:tcBorders>
              <w:top w:val="nil"/>
              <w:left w:val="nil"/>
              <w:bottom w:val="single" w:sz="4" w:space="0" w:color="auto"/>
              <w:right w:val="single" w:sz="4" w:space="0" w:color="auto"/>
            </w:tcBorders>
            <w:shd w:val="clear" w:color="FFFFCC" w:fill="FFFFFF"/>
            <w:vAlign w:val="center"/>
            <w:hideMark/>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hideMark/>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33481223</w:t>
            </w:r>
          </w:p>
        </w:tc>
        <w:tc>
          <w:tcPr>
            <w:tcW w:w="709"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hideMark/>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CEL EUGENIO MULLER 00622 CENTRO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3</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33464315</w:t>
            </w:r>
            <w:r w:rsidRPr="00A74F62">
              <w:rPr>
                <w:rFonts w:ascii="Arial" w:eastAsia="Times New Roman" w:hAnsi="Arial" w:cs="Arial"/>
                <w:color w:val="000000"/>
                <w:sz w:val="20"/>
                <w:szCs w:val="20"/>
                <w:lang w:eastAsia="pt-BR"/>
              </w:rPr>
              <w:br/>
              <w:t>33480512</w:t>
            </w:r>
            <w:r w:rsidRPr="00A74F62">
              <w:rPr>
                <w:rFonts w:ascii="Arial" w:eastAsia="Times New Roman" w:hAnsi="Arial" w:cs="Arial"/>
                <w:color w:val="000000"/>
                <w:sz w:val="20"/>
                <w:szCs w:val="20"/>
                <w:lang w:eastAsia="pt-BR"/>
              </w:rPr>
              <w:br/>
              <w:t>33480927</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AV PREF PAULO BAUER 00000 CENTRO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33443470</w:t>
            </w:r>
            <w:r w:rsidRPr="00A74F62">
              <w:rPr>
                <w:rFonts w:ascii="Arial" w:eastAsia="Times New Roman" w:hAnsi="Arial" w:cs="Arial"/>
                <w:color w:val="000000"/>
                <w:sz w:val="20"/>
                <w:szCs w:val="20"/>
                <w:lang w:eastAsia="pt-BR"/>
              </w:rPr>
              <w:br/>
              <w:t>33481222</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BENJAMIN FRANKLIN PEREIRA </w:t>
            </w:r>
            <w:proofErr w:type="gramStart"/>
            <w:r w:rsidRPr="00A74F62">
              <w:rPr>
                <w:rFonts w:ascii="Arial" w:eastAsia="Times New Roman" w:hAnsi="Arial" w:cs="Arial"/>
                <w:color w:val="000000"/>
                <w:sz w:val="20"/>
                <w:szCs w:val="20"/>
                <w:lang w:eastAsia="pt-BR"/>
              </w:rPr>
              <w:t>00000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2</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33480722</w:t>
            </w:r>
            <w:r w:rsidRPr="00A74F62">
              <w:rPr>
                <w:rFonts w:ascii="Arial" w:eastAsia="Times New Roman" w:hAnsi="Arial" w:cs="Arial"/>
                <w:color w:val="000000"/>
                <w:sz w:val="20"/>
                <w:szCs w:val="20"/>
                <w:lang w:eastAsia="pt-BR"/>
              </w:rPr>
              <w:br/>
              <w:t>33495209</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xml:space="preserve">IAI R BENJAMIN FRANKLIN PEREIRA </w:t>
            </w:r>
            <w:proofErr w:type="gramStart"/>
            <w:r w:rsidRPr="00A74F62">
              <w:rPr>
                <w:rFonts w:ascii="Arial" w:eastAsia="Times New Roman" w:hAnsi="Arial" w:cs="Arial"/>
                <w:color w:val="000000"/>
                <w:sz w:val="20"/>
                <w:szCs w:val="20"/>
                <w:lang w:eastAsia="pt-BR"/>
              </w:rPr>
              <w:t>00127 S</w:t>
            </w:r>
            <w:proofErr w:type="gramEnd"/>
            <w:r w:rsidRPr="00A74F62">
              <w:rPr>
                <w:rFonts w:ascii="Arial" w:eastAsia="Times New Roman" w:hAnsi="Arial" w:cs="Arial"/>
                <w:color w:val="000000"/>
                <w:sz w:val="20"/>
                <w:szCs w:val="20"/>
                <w:lang w:eastAsia="pt-BR"/>
              </w:rPr>
              <w:t xml:space="preserve"> JOAO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33490426</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BLUMENAU 00005 BARRA DO RIO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33481579</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BLUMENAU 00005 SAO JOAO</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proofErr w:type="gramStart"/>
            <w:r w:rsidRPr="00A74F62">
              <w:rPr>
                <w:rFonts w:ascii="Arial" w:eastAsia="Times New Roman" w:hAnsi="Arial" w:cs="Arial"/>
                <w:sz w:val="20"/>
                <w:szCs w:val="20"/>
                <w:lang w:eastAsia="pt-BR"/>
              </w:rPr>
              <w:t>1</w:t>
            </w:r>
            <w:proofErr w:type="gramEnd"/>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200</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33418000 – 33418099</w:t>
            </w:r>
            <w:r w:rsidRPr="00A74F62">
              <w:rPr>
                <w:rFonts w:ascii="Arial" w:eastAsia="Times New Roman" w:hAnsi="Arial" w:cs="Arial"/>
                <w:sz w:val="20"/>
                <w:szCs w:val="20"/>
                <w:lang w:eastAsia="pt-BR"/>
              </w:rPr>
              <w:br/>
              <w:t>33418300 – 33418399</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SUPERINTENDENCIA DO PORTO DE ITAJAI</w:t>
            </w:r>
          </w:p>
        </w:tc>
        <w:tc>
          <w:tcPr>
            <w:tcW w:w="3255"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IAI R DEP FRANCISCO E CANZIANI 00000 CABECUDAS</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proofErr w:type="gramStart"/>
            <w:r w:rsidRPr="00A74F62">
              <w:rPr>
                <w:rFonts w:ascii="Arial" w:eastAsia="Times New Roman" w:hAnsi="Arial" w:cs="Arial"/>
                <w:color w:val="000000"/>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color w:val="000000"/>
                <w:sz w:val="20"/>
                <w:szCs w:val="20"/>
                <w:lang w:eastAsia="pt-BR"/>
              </w:rPr>
            </w:pPr>
            <w:r w:rsidRPr="00A74F62">
              <w:rPr>
                <w:rFonts w:ascii="Arial" w:eastAsia="Times New Roman" w:hAnsi="Arial" w:cs="Arial"/>
                <w:color w:val="000000"/>
                <w:sz w:val="20"/>
                <w:szCs w:val="20"/>
                <w:lang w:eastAsia="pt-BR"/>
              </w:rPr>
              <w:t>33480881</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r w:rsidRPr="00A74F62">
              <w:rPr>
                <w:rFonts w:ascii="Arial" w:eastAsia="Times New Roman" w:hAnsi="Arial" w:cs="Arial"/>
                <w:sz w:val="20"/>
                <w:szCs w:val="20"/>
                <w:lang w:eastAsia="pt-BR"/>
              </w:rPr>
              <w:t> </w:t>
            </w:r>
          </w:p>
        </w:tc>
      </w:tr>
      <w:tr w:rsidR="0018740A" w:rsidRPr="00A74F62" w:rsidTr="0018740A">
        <w:trPr>
          <w:trHeight w:val="480"/>
        </w:trPr>
        <w:tc>
          <w:tcPr>
            <w:tcW w:w="2848" w:type="dxa"/>
            <w:tcBorders>
              <w:top w:val="nil"/>
              <w:left w:val="single" w:sz="4" w:space="0" w:color="auto"/>
              <w:bottom w:val="single" w:sz="4" w:space="0" w:color="auto"/>
              <w:right w:val="single" w:sz="4" w:space="0" w:color="auto"/>
            </w:tcBorders>
            <w:shd w:val="clear" w:color="FFFFCC" w:fill="FFFFFF"/>
            <w:vAlign w:val="center"/>
          </w:tcPr>
          <w:p w:rsidR="0018740A" w:rsidRPr="00292B30" w:rsidRDefault="0018740A" w:rsidP="00DE5706">
            <w:pPr>
              <w:spacing w:after="0" w:line="240" w:lineRule="auto"/>
              <w:jc w:val="center"/>
              <w:rPr>
                <w:rFonts w:ascii="Arial" w:eastAsia="Times New Roman" w:hAnsi="Arial" w:cs="Arial"/>
                <w:bCs/>
                <w:sz w:val="20"/>
                <w:szCs w:val="20"/>
                <w:lang w:eastAsia="pt-BR"/>
              </w:rPr>
            </w:pPr>
            <w:r w:rsidRPr="00292B30">
              <w:rPr>
                <w:rFonts w:ascii="Arial" w:eastAsia="Times New Roman" w:hAnsi="Arial" w:cs="Arial"/>
                <w:bCs/>
                <w:sz w:val="20"/>
                <w:szCs w:val="20"/>
                <w:lang w:eastAsia="pt-BR"/>
              </w:rPr>
              <w:t>CORPO DE BOMBEIROS DE ITAJAÍ</w:t>
            </w:r>
          </w:p>
        </w:tc>
        <w:tc>
          <w:tcPr>
            <w:tcW w:w="3255" w:type="dxa"/>
            <w:tcBorders>
              <w:top w:val="nil"/>
              <w:left w:val="nil"/>
              <w:bottom w:val="single" w:sz="4" w:space="0" w:color="auto"/>
              <w:right w:val="single" w:sz="4" w:space="0" w:color="auto"/>
            </w:tcBorders>
            <w:shd w:val="clear" w:color="FFFFCC" w:fill="FFFFFF"/>
            <w:vAlign w:val="center"/>
          </w:tcPr>
          <w:p w:rsidR="0018740A" w:rsidRPr="008A04AD" w:rsidRDefault="0018740A" w:rsidP="00DE5706">
            <w:pPr>
              <w:spacing w:after="0" w:line="240" w:lineRule="auto"/>
              <w:jc w:val="center"/>
              <w:rPr>
                <w:rFonts w:ascii="Arial" w:eastAsia="Times New Roman" w:hAnsi="Arial" w:cs="Arial"/>
                <w:bCs/>
                <w:sz w:val="20"/>
                <w:szCs w:val="20"/>
                <w:lang w:eastAsia="pt-BR"/>
              </w:rPr>
            </w:pPr>
            <w:r>
              <w:rPr>
                <w:rFonts w:ascii="Arial" w:eastAsia="Times New Roman" w:hAnsi="Arial" w:cs="Arial"/>
                <w:bCs/>
                <w:sz w:val="20"/>
                <w:szCs w:val="20"/>
                <w:lang w:eastAsia="pt-BR"/>
              </w:rPr>
              <w:t>Av. DR. REINALDO SCHMITHAUSEN</w:t>
            </w:r>
            <w:proofErr w:type="gramStart"/>
            <w:r>
              <w:rPr>
                <w:rFonts w:ascii="Arial" w:eastAsia="Times New Roman" w:hAnsi="Arial" w:cs="Arial"/>
                <w:bCs/>
                <w:sz w:val="20"/>
                <w:szCs w:val="20"/>
                <w:lang w:eastAsia="pt-BR"/>
              </w:rPr>
              <w:t xml:space="preserve">  </w:t>
            </w:r>
            <w:proofErr w:type="gramEnd"/>
            <w:r>
              <w:rPr>
                <w:rFonts w:ascii="Arial" w:eastAsia="Times New Roman" w:hAnsi="Arial" w:cs="Arial"/>
                <w:bCs/>
                <w:sz w:val="20"/>
                <w:szCs w:val="20"/>
                <w:lang w:eastAsia="pt-BR"/>
              </w:rPr>
              <w:t>2400 CORDEIROS</w:t>
            </w:r>
          </w:p>
        </w:tc>
        <w:tc>
          <w:tcPr>
            <w:tcW w:w="918" w:type="dxa"/>
            <w:tcBorders>
              <w:top w:val="nil"/>
              <w:left w:val="nil"/>
              <w:bottom w:val="single" w:sz="4" w:space="0" w:color="auto"/>
              <w:right w:val="single" w:sz="4" w:space="0" w:color="auto"/>
            </w:tcBorders>
            <w:shd w:val="clear" w:color="FFFFCC" w:fill="FFFFFF"/>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roofErr w:type="gramStart"/>
            <w:r>
              <w:rPr>
                <w:rFonts w:ascii="Arial" w:eastAsia="Times New Roman" w:hAnsi="Arial" w:cs="Arial"/>
                <w:b/>
                <w:bCs/>
                <w:sz w:val="20"/>
                <w:szCs w:val="20"/>
                <w:lang w:eastAsia="pt-BR"/>
              </w:rPr>
              <w:t>1</w:t>
            </w:r>
            <w:proofErr w:type="gramEnd"/>
          </w:p>
        </w:tc>
        <w:tc>
          <w:tcPr>
            <w:tcW w:w="1134" w:type="dxa"/>
            <w:tcBorders>
              <w:top w:val="nil"/>
              <w:left w:val="nil"/>
              <w:bottom w:val="single" w:sz="4" w:space="0" w:color="auto"/>
              <w:right w:val="single" w:sz="4" w:space="0" w:color="auto"/>
            </w:tcBorders>
            <w:shd w:val="clear" w:color="FFFFCC" w:fill="FFFFFF"/>
            <w:vAlign w:val="center"/>
          </w:tcPr>
          <w:p w:rsidR="0018740A" w:rsidRPr="008A04AD" w:rsidRDefault="0018740A" w:rsidP="00DE5706">
            <w:pPr>
              <w:spacing w:after="0" w:line="240" w:lineRule="auto"/>
              <w:jc w:val="center"/>
              <w:rPr>
                <w:rFonts w:ascii="Arial" w:eastAsia="Times New Roman" w:hAnsi="Arial" w:cs="Arial"/>
                <w:bCs/>
                <w:sz w:val="20"/>
                <w:szCs w:val="20"/>
                <w:lang w:eastAsia="pt-BR"/>
              </w:rPr>
            </w:pPr>
            <w:r>
              <w:rPr>
                <w:rFonts w:ascii="Arial" w:eastAsia="Times New Roman" w:hAnsi="Arial" w:cs="Arial"/>
                <w:bCs/>
                <w:sz w:val="20"/>
                <w:szCs w:val="20"/>
                <w:lang w:eastAsia="pt-BR"/>
              </w:rPr>
              <w:t>32466641</w:t>
            </w: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113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709"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76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944"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921"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b/>
                <w:bCs/>
                <w:sz w:val="20"/>
                <w:szCs w:val="20"/>
                <w:lang w:eastAsia="pt-BR"/>
              </w:rPr>
            </w:pPr>
          </w:p>
        </w:tc>
        <w:tc>
          <w:tcPr>
            <w:tcW w:w="1406" w:type="dxa"/>
            <w:tcBorders>
              <w:top w:val="nil"/>
              <w:left w:val="nil"/>
              <w:bottom w:val="single" w:sz="4" w:space="0" w:color="auto"/>
              <w:right w:val="single" w:sz="4" w:space="0" w:color="auto"/>
            </w:tcBorders>
            <w:shd w:val="clear" w:color="auto" w:fill="auto"/>
            <w:vAlign w:val="center"/>
          </w:tcPr>
          <w:p w:rsidR="0018740A" w:rsidRPr="00A74F62" w:rsidRDefault="0018740A" w:rsidP="00DE5706">
            <w:pPr>
              <w:spacing w:after="0" w:line="240" w:lineRule="auto"/>
              <w:jc w:val="center"/>
              <w:rPr>
                <w:rFonts w:ascii="Arial" w:eastAsia="Times New Roman" w:hAnsi="Arial" w:cs="Arial"/>
                <w:sz w:val="20"/>
                <w:szCs w:val="20"/>
                <w:lang w:eastAsia="pt-BR"/>
              </w:rPr>
            </w:pPr>
          </w:p>
        </w:tc>
      </w:tr>
    </w:tbl>
    <w:p w:rsidR="003777B3" w:rsidRDefault="003777B3" w:rsidP="002204F0">
      <w:pPr>
        <w:rPr>
          <w:rFonts w:ascii="Arial" w:hAnsi="Arial" w:cs="Arial"/>
          <w:sz w:val="24"/>
          <w:szCs w:val="24"/>
        </w:rPr>
      </w:pPr>
    </w:p>
    <w:p w:rsidR="00D86EDC" w:rsidRPr="00D86EDC" w:rsidRDefault="00D86EDC" w:rsidP="00D86EDC">
      <w:pPr>
        <w:pStyle w:val="Corpodetexto"/>
        <w:jc w:val="left"/>
        <w:rPr>
          <w:rFonts w:ascii="Arial" w:hAnsi="Arial" w:cs="Arial"/>
          <w:b/>
          <w:sz w:val="20"/>
        </w:rPr>
      </w:pPr>
      <w:r w:rsidRPr="00D86EDC">
        <w:rPr>
          <w:rFonts w:ascii="Arial" w:hAnsi="Arial" w:cs="Arial"/>
          <w:b/>
          <w:sz w:val="20"/>
        </w:rPr>
        <w:t xml:space="preserve">Paula </w:t>
      </w:r>
      <w:proofErr w:type="spellStart"/>
      <w:r w:rsidRPr="00D86EDC">
        <w:rPr>
          <w:rFonts w:ascii="Arial" w:hAnsi="Arial" w:cs="Arial"/>
          <w:b/>
          <w:sz w:val="20"/>
        </w:rPr>
        <w:t>Bertulina</w:t>
      </w:r>
      <w:proofErr w:type="spellEnd"/>
      <w:r w:rsidRPr="00D86EDC">
        <w:rPr>
          <w:rFonts w:ascii="Arial" w:hAnsi="Arial" w:cs="Arial"/>
          <w:b/>
          <w:sz w:val="20"/>
        </w:rPr>
        <w:t xml:space="preserve"> </w:t>
      </w:r>
      <w:proofErr w:type="spellStart"/>
      <w:r w:rsidRPr="00D86EDC">
        <w:rPr>
          <w:rFonts w:ascii="Arial" w:hAnsi="Arial" w:cs="Arial"/>
          <w:b/>
          <w:sz w:val="20"/>
        </w:rPr>
        <w:t>Brodzinski</w:t>
      </w:r>
      <w:proofErr w:type="spellEnd"/>
      <w:r>
        <w:rPr>
          <w:rFonts w:ascii="Arial" w:hAnsi="Arial" w:cs="Arial"/>
          <w:b/>
          <w:sz w:val="20"/>
        </w:rPr>
        <w:t xml:space="preserve">                                                   </w:t>
      </w:r>
      <w:r w:rsidR="002E74C0">
        <w:rPr>
          <w:rFonts w:ascii="Arial" w:hAnsi="Arial" w:cs="Arial"/>
          <w:b/>
          <w:sz w:val="20"/>
        </w:rPr>
        <w:t xml:space="preserve">   </w:t>
      </w:r>
      <w:r>
        <w:rPr>
          <w:rFonts w:ascii="Arial" w:hAnsi="Arial" w:cs="Arial"/>
          <w:b/>
          <w:sz w:val="20"/>
        </w:rPr>
        <w:t xml:space="preserve">       </w:t>
      </w:r>
      <w:r w:rsidR="002E74C0">
        <w:rPr>
          <w:rFonts w:ascii="Arial" w:hAnsi="Arial" w:cs="Arial"/>
          <w:b/>
          <w:sz w:val="20"/>
        </w:rPr>
        <w:t xml:space="preserve">      </w:t>
      </w:r>
      <w:r>
        <w:rPr>
          <w:rFonts w:ascii="Arial" w:hAnsi="Arial" w:cs="Arial"/>
          <w:b/>
          <w:sz w:val="20"/>
        </w:rPr>
        <w:t>Humberto Vaz Neto</w:t>
      </w:r>
    </w:p>
    <w:p w:rsidR="00D86EDC" w:rsidRPr="00D86EDC" w:rsidRDefault="00D86EDC" w:rsidP="00D86EDC">
      <w:pPr>
        <w:pStyle w:val="Corpodetexto"/>
        <w:spacing w:after="0"/>
        <w:jc w:val="left"/>
        <w:rPr>
          <w:rFonts w:ascii="Arial" w:hAnsi="Arial" w:cs="Arial"/>
          <w:sz w:val="20"/>
        </w:rPr>
      </w:pPr>
      <w:r w:rsidRPr="00D86EDC">
        <w:rPr>
          <w:rFonts w:ascii="Arial" w:hAnsi="Arial" w:cs="Arial"/>
          <w:sz w:val="20"/>
        </w:rPr>
        <w:t>Secretária de Administração e Gestão de Pessoas</w:t>
      </w:r>
      <w:r>
        <w:rPr>
          <w:rFonts w:ascii="Arial" w:hAnsi="Arial" w:cs="Arial"/>
          <w:sz w:val="20"/>
        </w:rPr>
        <w:t xml:space="preserve">                    </w:t>
      </w:r>
      <w:r w:rsidR="002E74C0">
        <w:rPr>
          <w:rFonts w:ascii="Arial" w:hAnsi="Arial" w:cs="Arial"/>
          <w:sz w:val="20"/>
        </w:rPr>
        <w:t xml:space="preserve">          </w:t>
      </w:r>
      <w:r>
        <w:rPr>
          <w:rFonts w:ascii="Arial" w:hAnsi="Arial" w:cs="Arial"/>
          <w:sz w:val="20"/>
        </w:rPr>
        <w:t xml:space="preserve"> Diretor de Logística</w:t>
      </w:r>
    </w:p>
    <w:p w:rsidR="00D86EDC" w:rsidRPr="00D86EDC" w:rsidRDefault="00D86EDC" w:rsidP="00D86EDC">
      <w:pPr>
        <w:pStyle w:val="Corpodetexto"/>
        <w:spacing w:after="0"/>
        <w:jc w:val="left"/>
        <w:rPr>
          <w:rFonts w:ascii="Arial" w:hAnsi="Arial" w:cs="Arial"/>
          <w:b/>
          <w:sz w:val="20"/>
        </w:rPr>
      </w:pPr>
    </w:p>
    <w:p w:rsidR="00D86EDC" w:rsidRPr="00D86EDC" w:rsidRDefault="00D86EDC" w:rsidP="00D86EDC">
      <w:pPr>
        <w:rPr>
          <w:rFonts w:ascii="Arial" w:hAnsi="Arial" w:cs="Arial"/>
          <w:sz w:val="20"/>
          <w:szCs w:val="20"/>
        </w:rPr>
      </w:pPr>
    </w:p>
    <w:p w:rsidR="00D86EDC" w:rsidRDefault="00D86EDC" w:rsidP="002204F0">
      <w:pPr>
        <w:rPr>
          <w:rFonts w:ascii="Arial" w:hAnsi="Arial" w:cs="Arial"/>
          <w:sz w:val="24"/>
          <w:szCs w:val="24"/>
        </w:rPr>
      </w:pPr>
    </w:p>
    <w:p w:rsidR="00D86EDC" w:rsidRPr="00D63035" w:rsidRDefault="00D86EDC" w:rsidP="002204F0">
      <w:pPr>
        <w:rPr>
          <w:rFonts w:ascii="Arial" w:hAnsi="Arial" w:cs="Arial"/>
          <w:sz w:val="24"/>
          <w:szCs w:val="24"/>
        </w:rPr>
      </w:pPr>
    </w:p>
    <w:sectPr w:rsidR="00D86EDC" w:rsidRPr="00D63035" w:rsidSect="00B85FCF">
      <w:headerReference w:type="default" r:id="rId22"/>
      <w:footerReference w:type="default" r:id="rId23"/>
      <w:pgSz w:w="16838" w:h="11906" w:orient="landscape"/>
      <w:pgMar w:top="1701" w:right="678" w:bottom="991" w:left="1843" w:header="709" w:footer="125"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7EE" w:rsidRDefault="00B237EE">
      <w:pPr>
        <w:spacing w:after="0" w:line="240" w:lineRule="auto"/>
      </w:pPr>
      <w:r>
        <w:separator/>
      </w:r>
    </w:p>
  </w:endnote>
  <w:endnote w:type="continuationSeparator" w:id="0">
    <w:p w:rsidR="00B237EE" w:rsidRDefault="00B23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DejaVu Sans">
    <w:altName w:val="Verdan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G Mincho Light J">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22844"/>
      <w:docPartObj>
        <w:docPartGallery w:val="Page Numbers (Bottom of Page)"/>
        <w:docPartUnique/>
      </w:docPartObj>
    </w:sdtPr>
    <w:sdtContent>
      <w:p w:rsidR="006C1E26" w:rsidRDefault="006C1E26">
        <w:r>
          <w:rPr>
            <w:noProof/>
            <w:lang w:eastAsia="zh-TW"/>
          </w:rPr>
          <w:pict>
            <v:oval id="_x0000_s2050" style="position:absolute;margin-left:0;margin-top:0;width:44.25pt;height:44.25pt;rotation:-180;flip:x;z-index:251671040;mso-position-horizontal:center;mso-position-horizontal-relative:margin;mso-position-vertical:center;mso-position-vertical-relative:bottom-margin-area;mso-height-relative:bottom-margin-area;v-text-anchor:middle" filled="f" fillcolor="#ed7d31 [3205]" strokecolor="#a1b8e1 [1620]" strokeweight="1pt">
              <v:textbox style="mso-next-textbox:#_x0000_s2050" inset=",0,,0">
                <w:txbxContent>
                  <w:p w:rsidR="006C1E26" w:rsidRDefault="006C1E26">
                    <w:pPr>
                      <w:pStyle w:val="Rodap"/>
                      <w:rPr>
                        <w:color w:val="4472C4" w:themeColor="accent1"/>
                      </w:rPr>
                    </w:pPr>
                    <w:r>
                      <w:fldChar w:fldCharType="begin"/>
                    </w:r>
                    <w:r>
                      <w:instrText xml:space="preserve"> PAGE  \* MERGEFORMAT </w:instrText>
                    </w:r>
                    <w:r>
                      <w:fldChar w:fldCharType="separate"/>
                    </w:r>
                    <w:r w:rsidR="00427410" w:rsidRPr="00427410">
                      <w:rPr>
                        <w:noProof/>
                        <w:color w:val="4472C4" w:themeColor="accent1"/>
                      </w:rPr>
                      <w:t>1</w:t>
                    </w:r>
                    <w:r>
                      <w:rPr>
                        <w:noProof/>
                        <w:color w:val="4472C4" w:themeColor="accent1"/>
                      </w:rPr>
                      <w:fldChar w:fldCharType="end"/>
                    </w:r>
                  </w:p>
                </w:txbxContent>
              </v:textbox>
              <w10:wrap anchorx="margin" anchory="page"/>
            </v:oval>
          </w:pic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rsidP="00843836">
    <w:pPr>
      <w:pStyle w:val="Rodap"/>
      <w:ind w:right="1276"/>
      <w:jc w:val="right"/>
      <w:rPr>
        <w:rFonts w:ascii="Arial" w:hAnsi="Arial" w:cs="Arial"/>
        <w:color w:val="BFBFBF" w:themeColor="background1" w:themeShade="BF"/>
        <w:sz w:val="24"/>
        <w:szCs w:val="24"/>
      </w:rPr>
    </w:pPr>
    <w:r>
      <w:rPr>
        <w:noProof/>
      </w:rPr>
      <w:pict>
        <v:line id="Conector reto 3" o:spid="_x0000_s2049" style="position:absolute;left:0;text-align:left;z-index:251668992;visibility:visible;mso-wrap-distance-top:-3e-5mm;mso-wrap-distance-bottom:-3e-5mm;mso-width-relative:margin" from="-2pt,10.8pt" to="726.7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" strokecolor="#bfbfbf [2412]" strokeweight="1.5pt">
          <v:stroke joinstyle="miter"/>
          <o:lock v:ext="edit" shapetype="f"/>
        </v:line>
      </w:pict>
    </w:r>
    <w:r w:rsidRPr="00A45188">
      <w:rPr>
        <w:rFonts w:ascii="Arial" w:hAnsi="Arial" w:cs="Arial"/>
        <w:noProof/>
        <w:color w:val="BFBFBF" w:themeColor="background1" w:themeShade="BF"/>
        <w:sz w:val="24"/>
        <w:szCs w:val="24"/>
        <w:lang w:eastAsia="pt-BR"/>
      </w:rPr>
      <w:drawing>
        <wp:anchor distT="0" distB="0" distL="114300" distR="114300" simplePos="0" relativeHeight="251667968" behindDoc="0" locked="0" layoutInCell="1" allowOverlap="1">
          <wp:simplePos x="0" y="0"/>
          <wp:positionH relativeFrom="leftMargin">
            <wp:align>right</wp:align>
          </wp:positionH>
          <wp:positionV relativeFrom="paragraph">
            <wp:posOffset>47377</wp:posOffset>
          </wp:positionV>
          <wp:extent cx="718820" cy="718820"/>
          <wp:effectExtent l="0" t="0" r="5080" b="5080"/>
          <wp:wrapNone/>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8820" cy="718820"/>
                  </a:xfrm>
                  <a:prstGeom prst="rect">
                    <a:avLst/>
                  </a:prstGeom>
                </pic:spPr>
              </pic:pic>
            </a:graphicData>
          </a:graphic>
        </wp:anchor>
      </w:drawing>
    </w:r>
  </w:p>
  <w:p w:rsidR="006C1E26" w:rsidRPr="00A45188" w:rsidRDefault="006C1E26" w:rsidP="00843836">
    <w:pPr>
      <w:pStyle w:val="Rodap"/>
      <w:jc w:val="right"/>
      <w:rPr>
        <w:rFonts w:ascii="Arial" w:hAnsi="Arial" w:cs="Arial"/>
        <w:color w:val="BFBFBF" w:themeColor="background1" w:themeShade="BF"/>
        <w:sz w:val="24"/>
        <w:szCs w:val="24"/>
      </w:rPr>
    </w:pPr>
    <w:r w:rsidRPr="00A45188">
      <w:rPr>
        <w:rFonts w:ascii="Arial" w:hAnsi="Arial" w:cs="Arial"/>
        <w:color w:val="BFBFBF" w:themeColor="background1" w:themeShade="BF"/>
        <w:sz w:val="24"/>
        <w:szCs w:val="24"/>
      </w:rPr>
      <w:t>Rua Alberto Werner, nº 100 – Vila Operária – Itajaí/SC</w:t>
    </w:r>
    <w:r w:rsidRPr="00A45188">
      <w:rPr>
        <w:rFonts w:ascii="Arial" w:hAnsi="Arial" w:cs="Arial"/>
        <w:color w:val="BFBFBF" w:themeColor="background1" w:themeShade="BF"/>
        <w:sz w:val="24"/>
        <w:szCs w:val="24"/>
      </w:rPr>
      <w:br/>
      <w:t>Telefone: (47) 3341-6</w:t>
    </w:r>
    <w:r>
      <w:rPr>
        <w:rFonts w:ascii="Arial" w:hAnsi="Arial" w:cs="Arial"/>
        <w:color w:val="BFBFBF" w:themeColor="background1" w:themeShade="BF"/>
        <w:sz w:val="24"/>
        <w:szCs w:val="24"/>
      </w:rPr>
      <w:t>000</w:t>
    </w:r>
    <w:r w:rsidRPr="00A45188">
      <w:rPr>
        <w:rFonts w:ascii="Arial" w:hAnsi="Arial" w:cs="Arial"/>
        <w:color w:val="BFBFBF" w:themeColor="background1" w:themeShade="BF"/>
        <w:sz w:val="24"/>
        <w:szCs w:val="24"/>
      </w:rPr>
      <w:t xml:space="preserve"> | </w:t>
    </w:r>
    <w:proofErr w:type="gramStart"/>
    <w:r w:rsidRPr="00A45188">
      <w:rPr>
        <w:rFonts w:ascii="Arial" w:hAnsi="Arial" w:cs="Arial"/>
        <w:color w:val="BFBFBF" w:themeColor="background1" w:themeShade="BF"/>
        <w:sz w:val="24"/>
        <w:szCs w:val="24"/>
      </w:rPr>
      <w:t>www.itajai.sc.gov.br</w:t>
    </w:r>
    <w:proofErr w:type="gramEnd"/>
  </w:p>
  <w:p w:rsidR="006C1E26" w:rsidRDefault="006C1E2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7EE" w:rsidRDefault="00B237EE">
      <w:pPr>
        <w:spacing w:after="0" w:line="240" w:lineRule="auto"/>
      </w:pPr>
      <w:r>
        <w:separator/>
      </w:r>
    </w:p>
  </w:footnote>
  <w:footnote w:type="continuationSeparator" w:id="0">
    <w:p w:rsidR="00B237EE" w:rsidRDefault="00B237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Cabealho"/>
      <w:jc w:val="right"/>
    </w:pPr>
  </w:p>
  <w:p w:rsidR="006C1E26" w:rsidRDefault="006C1E26">
    <w:pPr>
      <w:pStyle w:val="Cabealho"/>
      <w:jc w:val="right"/>
    </w:pPr>
    <w:r w:rsidRPr="002F6266">
      <w:rPr>
        <w:noProof/>
        <w:lang w:eastAsia="pt-BR"/>
      </w:rPr>
      <w:drawing>
        <wp:inline distT="0" distB="0" distL="0" distR="0">
          <wp:extent cx="1733550" cy="466725"/>
          <wp:effectExtent l="19050" t="0" r="0" b="0"/>
          <wp:docPr id="2" name="Imagem 1" descr="C:\Users\seemann.suzana.ITAJAI\Downloads\municipio de Itaja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seemann.suzana.ITAJAI\Downloads\municipio de Itajai Logo.jpg"/>
                  <pic:cNvPicPr>
                    <a:picLocks noChangeAspect="1" noChangeArrowheads="1"/>
                  </pic:cNvPicPr>
                </pic:nvPicPr>
                <pic:blipFill>
                  <a:blip r:embed="rId1"/>
                  <a:srcRect/>
                  <a:stretch>
                    <a:fillRect/>
                  </a:stretch>
                </pic:blipFill>
                <pic:spPr bwMode="auto">
                  <a:xfrm>
                    <a:off x="0" y="0"/>
                    <a:ext cx="1733550" cy="466725"/>
                  </a:xfrm>
                  <a:prstGeom prst="rect">
                    <a:avLst/>
                  </a:prstGeom>
                  <a:noFill/>
                  <a:ln w="9525">
                    <a:noFill/>
                    <a:miter lim="800000"/>
                    <a:headEnd/>
                    <a:tailEnd/>
                  </a:ln>
                </pic:spPr>
              </pic:pic>
            </a:graphicData>
          </a:graphic>
        </wp:inline>
      </w:drawing>
    </w:r>
  </w:p>
  <w:p w:rsidR="006C1E26" w:rsidRPr="002F6266" w:rsidRDefault="006C1E26">
    <w:pPr>
      <w:rPr>
        <w:b/>
        <w:sz w:val="28"/>
        <w:szCs w:val="28"/>
      </w:rPr>
    </w:pPr>
    <w:r w:rsidRPr="002F6266">
      <w:rPr>
        <w:b/>
        <w:sz w:val="28"/>
        <w:szCs w:val="28"/>
      </w:rPr>
      <w:t>Secretaria de Administração e Gestão de Pessoas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E26" w:rsidRDefault="006C1E26">
    <w:pPr>
      <w:pStyle w:val="Cabealho"/>
      <w:jc w:val="right"/>
    </w:pPr>
  </w:p>
  <w:p w:rsidR="006C1E26" w:rsidRDefault="006C1E26">
    <w:pPr>
      <w:pStyle w:val="Cabealho"/>
      <w:jc w:val="right"/>
    </w:pPr>
  </w:p>
  <w:p w:rsidR="006C1E26" w:rsidRDefault="006C1E26">
    <w:pPr>
      <w:pStyle w:val="Cabealho"/>
    </w:pPr>
  </w:p>
  <w:p w:rsidR="006C1E26" w:rsidRDefault="006C1E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1B21"/>
    <w:multiLevelType w:val="multilevel"/>
    <w:tmpl w:val="F11E925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
    <w:nsid w:val="52FB330A"/>
    <w:multiLevelType w:val="multilevel"/>
    <w:tmpl w:val="1668D67E"/>
    <w:lvl w:ilvl="0">
      <w:start w:val="5"/>
      <w:numFmt w:val="decimal"/>
      <w:lvlText w:val="%1"/>
      <w:lvlJc w:val="left"/>
      <w:pPr>
        <w:ind w:left="432" w:hanging="432"/>
      </w:pPr>
    </w:lvl>
    <w:lvl w:ilvl="1">
      <w:start w:val="2"/>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5D1124EE"/>
    <w:multiLevelType w:val="multilevel"/>
    <w:tmpl w:val="F4B445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62DB28BC"/>
    <w:multiLevelType w:val="hybridMultilevel"/>
    <w:tmpl w:val="A3186382"/>
    <w:lvl w:ilvl="0" w:tplc="0416000B">
      <w:start w:val="1"/>
      <w:numFmt w:val="bullet"/>
      <w:lvlText w:val=""/>
      <w:lvlJc w:val="left"/>
      <w:pPr>
        <w:ind w:left="1020" w:hanging="360"/>
      </w:pPr>
      <w:rPr>
        <w:rFonts w:ascii="Wingdings" w:hAnsi="Wingdings" w:hint="default"/>
      </w:rPr>
    </w:lvl>
    <w:lvl w:ilvl="1" w:tplc="04160003">
      <w:start w:val="1"/>
      <w:numFmt w:val="bullet"/>
      <w:lvlText w:val="o"/>
      <w:lvlJc w:val="left"/>
      <w:pPr>
        <w:ind w:left="1740" w:hanging="360"/>
      </w:pPr>
      <w:rPr>
        <w:rFonts w:ascii="Courier New" w:hAnsi="Courier New" w:cs="Courier New" w:hint="default"/>
      </w:rPr>
    </w:lvl>
    <w:lvl w:ilvl="2" w:tplc="04160005" w:tentative="1">
      <w:start w:val="1"/>
      <w:numFmt w:val="bullet"/>
      <w:lvlText w:val=""/>
      <w:lvlJc w:val="left"/>
      <w:pPr>
        <w:ind w:left="2460" w:hanging="360"/>
      </w:pPr>
      <w:rPr>
        <w:rFonts w:ascii="Wingdings" w:hAnsi="Wingdings" w:hint="default"/>
      </w:rPr>
    </w:lvl>
    <w:lvl w:ilvl="3" w:tplc="04160001" w:tentative="1">
      <w:start w:val="1"/>
      <w:numFmt w:val="bullet"/>
      <w:lvlText w:val=""/>
      <w:lvlJc w:val="left"/>
      <w:pPr>
        <w:ind w:left="3180" w:hanging="360"/>
      </w:pPr>
      <w:rPr>
        <w:rFonts w:ascii="Symbol" w:hAnsi="Symbol" w:hint="default"/>
      </w:rPr>
    </w:lvl>
    <w:lvl w:ilvl="4" w:tplc="04160003" w:tentative="1">
      <w:start w:val="1"/>
      <w:numFmt w:val="bullet"/>
      <w:lvlText w:val="o"/>
      <w:lvlJc w:val="left"/>
      <w:pPr>
        <w:ind w:left="3900" w:hanging="360"/>
      </w:pPr>
      <w:rPr>
        <w:rFonts w:ascii="Courier New" w:hAnsi="Courier New" w:cs="Courier New" w:hint="default"/>
      </w:rPr>
    </w:lvl>
    <w:lvl w:ilvl="5" w:tplc="04160005" w:tentative="1">
      <w:start w:val="1"/>
      <w:numFmt w:val="bullet"/>
      <w:lvlText w:val=""/>
      <w:lvlJc w:val="left"/>
      <w:pPr>
        <w:ind w:left="4620" w:hanging="360"/>
      </w:pPr>
      <w:rPr>
        <w:rFonts w:ascii="Wingdings" w:hAnsi="Wingdings" w:hint="default"/>
      </w:rPr>
    </w:lvl>
    <w:lvl w:ilvl="6" w:tplc="04160001" w:tentative="1">
      <w:start w:val="1"/>
      <w:numFmt w:val="bullet"/>
      <w:lvlText w:val=""/>
      <w:lvlJc w:val="left"/>
      <w:pPr>
        <w:ind w:left="5340" w:hanging="360"/>
      </w:pPr>
      <w:rPr>
        <w:rFonts w:ascii="Symbol" w:hAnsi="Symbol" w:hint="default"/>
      </w:rPr>
    </w:lvl>
    <w:lvl w:ilvl="7" w:tplc="04160003" w:tentative="1">
      <w:start w:val="1"/>
      <w:numFmt w:val="bullet"/>
      <w:lvlText w:val="o"/>
      <w:lvlJc w:val="left"/>
      <w:pPr>
        <w:ind w:left="6060" w:hanging="360"/>
      </w:pPr>
      <w:rPr>
        <w:rFonts w:ascii="Courier New" w:hAnsi="Courier New" w:cs="Courier New" w:hint="default"/>
      </w:rPr>
    </w:lvl>
    <w:lvl w:ilvl="8" w:tplc="04160005" w:tentative="1">
      <w:start w:val="1"/>
      <w:numFmt w:val="bullet"/>
      <w:lvlText w:val=""/>
      <w:lvlJc w:val="left"/>
      <w:pPr>
        <w:ind w:left="6780" w:hanging="360"/>
      </w:pPr>
      <w:rPr>
        <w:rFonts w:ascii="Wingdings" w:hAnsi="Wingdings" w:hint="default"/>
      </w:rPr>
    </w:lvl>
  </w:abstractNum>
  <w:abstractNum w:abstractNumId="4">
    <w:nsid w:val="6AB618BE"/>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78CA3226"/>
    <w:multiLevelType w:val="multilevel"/>
    <w:tmpl w:val="11A89B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5"/>
  </w:num>
  <w:num w:numId="3">
    <w:abstractNumId w:val="4"/>
  </w:num>
  <w:num w:numId="4">
    <w:abstractNumId w:val="2"/>
  </w:num>
  <w:num w:numId="5">
    <w:abstractNumId w:val="0"/>
  </w:num>
  <w:num w:numId="6">
    <w:abstractNumId w:val="3"/>
  </w:num>
  <w:num w:numId="7">
    <w:abstractNumId w:val="0"/>
  </w:num>
  <w:num w:numId="8">
    <w:abstractNumId w:val="0"/>
    <w:lvlOverride w:ilvl="0">
      <w:startOverride w:val="4"/>
    </w:lvlOverride>
  </w:num>
  <w:num w:numId="9">
    <w:abstractNumId w:val="0"/>
    <w:lvlOverride w:ilvl="0">
      <w:startOverride w:val="15"/>
    </w:lvlOverride>
  </w:num>
  <w:num w:numId="10">
    <w:abstractNumId w:val="0"/>
    <w:lvlOverride w:ilvl="0">
      <w:startOverride w:val="16"/>
    </w:lvlOverride>
  </w:num>
  <w:num w:numId="11">
    <w:abstractNumId w:val="0"/>
    <w:lvlOverride w:ilvl="0">
      <w:startOverride w:val="11"/>
    </w:lvlOverride>
    <w:lvlOverride w:ilvl="1">
      <w:startOverride w:val="2"/>
    </w:lvlOverride>
  </w:num>
  <w:num w:numId="12">
    <w:abstractNumId w:val="0"/>
    <w:lvlOverride w:ilvl="0">
      <w:startOverride w:val="1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E0186"/>
    <w:rsid w:val="00000A5D"/>
    <w:rsid w:val="0000359E"/>
    <w:rsid w:val="000142AD"/>
    <w:rsid w:val="00015982"/>
    <w:rsid w:val="00026867"/>
    <w:rsid w:val="00027590"/>
    <w:rsid w:val="000312F1"/>
    <w:rsid w:val="000378E4"/>
    <w:rsid w:val="00040A30"/>
    <w:rsid w:val="00040DC3"/>
    <w:rsid w:val="000440E5"/>
    <w:rsid w:val="00046263"/>
    <w:rsid w:val="0005480D"/>
    <w:rsid w:val="00060644"/>
    <w:rsid w:val="0006639E"/>
    <w:rsid w:val="00066685"/>
    <w:rsid w:val="00074496"/>
    <w:rsid w:val="00076C35"/>
    <w:rsid w:val="00081A33"/>
    <w:rsid w:val="00081C6E"/>
    <w:rsid w:val="00097558"/>
    <w:rsid w:val="000A4613"/>
    <w:rsid w:val="000A4806"/>
    <w:rsid w:val="000A4AD3"/>
    <w:rsid w:val="000B28A6"/>
    <w:rsid w:val="000B57D8"/>
    <w:rsid w:val="000C591F"/>
    <w:rsid w:val="000C64FB"/>
    <w:rsid w:val="000D5664"/>
    <w:rsid w:val="000E0FD0"/>
    <w:rsid w:val="000E7792"/>
    <w:rsid w:val="000F11B4"/>
    <w:rsid w:val="000F73E0"/>
    <w:rsid w:val="00124679"/>
    <w:rsid w:val="00136978"/>
    <w:rsid w:val="00140FCB"/>
    <w:rsid w:val="0014622C"/>
    <w:rsid w:val="0015322B"/>
    <w:rsid w:val="001568B3"/>
    <w:rsid w:val="00157824"/>
    <w:rsid w:val="001733D1"/>
    <w:rsid w:val="00176555"/>
    <w:rsid w:val="00180FB3"/>
    <w:rsid w:val="0018740A"/>
    <w:rsid w:val="0019281A"/>
    <w:rsid w:val="00194CFA"/>
    <w:rsid w:val="0019595E"/>
    <w:rsid w:val="001A08AE"/>
    <w:rsid w:val="001A3A63"/>
    <w:rsid w:val="001B2C05"/>
    <w:rsid w:val="001B5992"/>
    <w:rsid w:val="001C3055"/>
    <w:rsid w:val="001C43C6"/>
    <w:rsid w:val="001C5B5E"/>
    <w:rsid w:val="001C6012"/>
    <w:rsid w:val="001C654E"/>
    <w:rsid w:val="001C72CE"/>
    <w:rsid w:val="001D096E"/>
    <w:rsid w:val="001D53AE"/>
    <w:rsid w:val="001D79A8"/>
    <w:rsid w:val="001E42AD"/>
    <w:rsid w:val="001E722B"/>
    <w:rsid w:val="001F0421"/>
    <w:rsid w:val="001F5F20"/>
    <w:rsid w:val="00200032"/>
    <w:rsid w:val="0020051F"/>
    <w:rsid w:val="00202D83"/>
    <w:rsid w:val="00204769"/>
    <w:rsid w:val="00207846"/>
    <w:rsid w:val="0021780E"/>
    <w:rsid w:val="002204F0"/>
    <w:rsid w:val="002237B8"/>
    <w:rsid w:val="00241F87"/>
    <w:rsid w:val="0025707A"/>
    <w:rsid w:val="00260CAD"/>
    <w:rsid w:val="00262402"/>
    <w:rsid w:val="00267CEA"/>
    <w:rsid w:val="002827B4"/>
    <w:rsid w:val="00282BAD"/>
    <w:rsid w:val="002839FA"/>
    <w:rsid w:val="002847F6"/>
    <w:rsid w:val="00285A78"/>
    <w:rsid w:val="00292B30"/>
    <w:rsid w:val="002A2C9B"/>
    <w:rsid w:val="002A3988"/>
    <w:rsid w:val="002B10FA"/>
    <w:rsid w:val="002C7A17"/>
    <w:rsid w:val="002D200F"/>
    <w:rsid w:val="002D2AD1"/>
    <w:rsid w:val="002E32A6"/>
    <w:rsid w:val="002E6A19"/>
    <w:rsid w:val="002E74C0"/>
    <w:rsid w:val="002F1211"/>
    <w:rsid w:val="002F6266"/>
    <w:rsid w:val="003000B7"/>
    <w:rsid w:val="00301272"/>
    <w:rsid w:val="00302A66"/>
    <w:rsid w:val="0031296C"/>
    <w:rsid w:val="00312BCE"/>
    <w:rsid w:val="00312D02"/>
    <w:rsid w:val="00316DCD"/>
    <w:rsid w:val="003202E4"/>
    <w:rsid w:val="0032167F"/>
    <w:rsid w:val="003303FD"/>
    <w:rsid w:val="00333EF9"/>
    <w:rsid w:val="00334DD2"/>
    <w:rsid w:val="00335756"/>
    <w:rsid w:val="00342279"/>
    <w:rsid w:val="00342B2E"/>
    <w:rsid w:val="00343C61"/>
    <w:rsid w:val="00344E09"/>
    <w:rsid w:val="00353092"/>
    <w:rsid w:val="003551CC"/>
    <w:rsid w:val="00356A56"/>
    <w:rsid w:val="00360A1F"/>
    <w:rsid w:val="003677E1"/>
    <w:rsid w:val="00374C9D"/>
    <w:rsid w:val="003777B3"/>
    <w:rsid w:val="00380E18"/>
    <w:rsid w:val="00383C06"/>
    <w:rsid w:val="00385777"/>
    <w:rsid w:val="003874DC"/>
    <w:rsid w:val="00390849"/>
    <w:rsid w:val="003918A9"/>
    <w:rsid w:val="003922CF"/>
    <w:rsid w:val="00396906"/>
    <w:rsid w:val="003A1C6F"/>
    <w:rsid w:val="003A679F"/>
    <w:rsid w:val="003B5D45"/>
    <w:rsid w:val="003C6856"/>
    <w:rsid w:val="003D0457"/>
    <w:rsid w:val="003E1906"/>
    <w:rsid w:val="003E3440"/>
    <w:rsid w:val="003F4182"/>
    <w:rsid w:val="0040341D"/>
    <w:rsid w:val="00407B78"/>
    <w:rsid w:val="004140DC"/>
    <w:rsid w:val="00422B8B"/>
    <w:rsid w:val="004236F9"/>
    <w:rsid w:val="00427410"/>
    <w:rsid w:val="00430FF7"/>
    <w:rsid w:val="0043156B"/>
    <w:rsid w:val="00431E48"/>
    <w:rsid w:val="004334C7"/>
    <w:rsid w:val="00435744"/>
    <w:rsid w:val="00436108"/>
    <w:rsid w:val="004377C3"/>
    <w:rsid w:val="0044109A"/>
    <w:rsid w:val="00445A4C"/>
    <w:rsid w:val="00445BFD"/>
    <w:rsid w:val="0046423A"/>
    <w:rsid w:val="004702C1"/>
    <w:rsid w:val="00470326"/>
    <w:rsid w:val="00474985"/>
    <w:rsid w:val="00484242"/>
    <w:rsid w:val="00485CF5"/>
    <w:rsid w:val="00497655"/>
    <w:rsid w:val="00497830"/>
    <w:rsid w:val="004A772C"/>
    <w:rsid w:val="004B7E9F"/>
    <w:rsid w:val="004C7154"/>
    <w:rsid w:val="004D0E52"/>
    <w:rsid w:val="004D570C"/>
    <w:rsid w:val="004D66D3"/>
    <w:rsid w:val="004E504E"/>
    <w:rsid w:val="004E7A63"/>
    <w:rsid w:val="004F0CAD"/>
    <w:rsid w:val="004F330F"/>
    <w:rsid w:val="004F356B"/>
    <w:rsid w:val="00510A54"/>
    <w:rsid w:val="00516A36"/>
    <w:rsid w:val="00522BE7"/>
    <w:rsid w:val="00525B34"/>
    <w:rsid w:val="005366A8"/>
    <w:rsid w:val="00540D58"/>
    <w:rsid w:val="00564E5A"/>
    <w:rsid w:val="00566EEE"/>
    <w:rsid w:val="00567092"/>
    <w:rsid w:val="005724FF"/>
    <w:rsid w:val="00573100"/>
    <w:rsid w:val="005779B9"/>
    <w:rsid w:val="005813E0"/>
    <w:rsid w:val="00586B81"/>
    <w:rsid w:val="0058726E"/>
    <w:rsid w:val="0059781B"/>
    <w:rsid w:val="005A5675"/>
    <w:rsid w:val="005B0AA5"/>
    <w:rsid w:val="005B12AC"/>
    <w:rsid w:val="005B2418"/>
    <w:rsid w:val="005B7D06"/>
    <w:rsid w:val="005C362D"/>
    <w:rsid w:val="005C42FF"/>
    <w:rsid w:val="005D6288"/>
    <w:rsid w:val="005E49B7"/>
    <w:rsid w:val="005E710A"/>
    <w:rsid w:val="005F0716"/>
    <w:rsid w:val="0060077E"/>
    <w:rsid w:val="006131B5"/>
    <w:rsid w:val="00631D66"/>
    <w:rsid w:val="00633EC3"/>
    <w:rsid w:val="0064110B"/>
    <w:rsid w:val="0065089A"/>
    <w:rsid w:val="00653EFB"/>
    <w:rsid w:val="00657C14"/>
    <w:rsid w:val="00663CB5"/>
    <w:rsid w:val="00671634"/>
    <w:rsid w:val="00680F28"/>
    <w:rsid w:val="00681983"/>
    <w:rsid w:val="00692B05"/>
    <w:rsid w:val="006A28C8"/>
    <w:rsid w:val="006A5370"/>
    <w:rsid w:val="006A76E6"/>
    <w:rsid w:val="006B21FE"/>
    <w:rsid w:val="006B4F8A"/>
    <w:rsid w:val="006C1E26"/>
    <w:rsid w:val="006D5EA5"/>
    <w:rsid w:val="006D5EBD"/>
    <w:rsid w:val="006D5FDA"/>
    <w:rsid w:val="006D7115"/>
    <w:rsid w:val="006E0186"/>
    <w:rsid w:val="006E1FB4"/>
    <w:rsid w:val="006E35DB"/>
    <w:rsid w:val="006E409F"/>
    <w:rsid w:val="006E468D"/>
    <w:rsid w:val="006E4E1D"/>
    <w:rsid w:val="006F47BE"/>
    <w:rsid w:val="006F566C"/>
    <w:rsid w:val="00700B1D"/>
    <w:rsid w:val="007035BA"/>
    <w:rsid w:val="00704E46"/>
    <w:rsid w:val="0070540A"/>
    <w:rsid w:val="007058C4"/>
    <w:rsid w:val="00712F3C"/>
    <w:rsid w:val="007170FA"/>
    <w:rsid w:val="007219B7"/>
    <w:rsid w:val="00733CE1"/>
    <w:rsid w:val="00736E46"/>
    <w:rsid w:val="00736E74"/>
    <w:rsid w:val="00741598"/>
    <w:rsid w:val="0074232B"/>
    <w:rsid w:val="00743C63"/>
    <w:rsid w:val="007466FF"/>
    <w:rsid w:val="00750BC0"/>
    <w:rsid w:val="00753608"/>
    <w:rsid w:val="00753E97"/>
    <w:rsid w:val="00756879"/>
    <w:rsid w:val="007663E6"/>
    <w:rsid w:val="00770DEF"/>
    <w:rsid w:val="0079040E"/>
    <w:rsid w:val="00794763"/>
    <w:rsid w:val="00797BDB"/>
    <w:rsid w:val="007B0D0E"/>
    <w:rsid w:val="007B43D4"/>
    <w:rsid w:val="007B4AA2"/>
    <w:rsid w:val="007B7536"/>
    <w:rsid w:val="007C1092"/>
    <w:rsid w:val="007C243C"/>
    <w:rsid w:val="007C7F2B"/>
    <w:rsid w:val="007D0218"/>
    <w:rsid w:val="007D2FA9"/>
    <w:rsid w:val="007D7F96"/>
    <w:rsid w:val="007D7FD3"/>
    <w:rsid w:val="007E0FD9"/>
    <w:rsid w:val="007F07F9"/>
    <w:rsid w:val="007F387A"/>
    <w:rsid w:val="007F42BA"/>
    <w:rsid w:val="007F7053"/>
    <w:rsid w:val="008167C2"/>
    <w:rsid w:val="00821569"/>
    <w:rsid w:val="008307ED"/>
    <w:rsid w:val="00836F25"/>
    <w:rsid w:val="00843836"/>
    <w:rsid w:val="00865522"/>
    <w:rsid w:val="0086588E"/>
    <w:rsid w:val="00866C3A"/>
    <w:rsid w:val="00870AC2"/>
    <w:rsid w:val="0087322F"/>
    <w:rsid w:val="00884106"/>
    <w:rsid w:val="008921B7"/>
    <w:rsid w:val="00895584"/>
    <w:rsid w:val="008A04AD"/>
    <w:rsid w:val="008A153B"/>
    <w:rsid w:val="008A416B"/>
    <w:rsid w:val="008B1245"/>
    <w:rsid w:val="008B458D"/>
    <w:rsid w:val="008C11A4"/>
    <w:rsid w:val="008C5838"/>
    <w:rsid w:val="008C7B63"/>
    <w:rsid w:val="008C7EB8"/>
    <w:rsid w:val="008D17E2"/>
    <w:rsid w:val="008D4D4F"/>
    <w:rsid w:val="008E0DE8"/>
    <w:rsid w:val="008E117D"/>
    <w:rsid w:val="008E232E"/>
    <w:rsid w:val="008F22BB"/>
    <w:rsid w:val="008F677A"/>
    <w:rsid w:val="00903FAB"/>
    <w:rsid w:val="00904636"/>
    <w:rsid w:val="00904A15"/>
    <w:rsid w:val="00904B15"/>
    <w:rsid w:val="00907D50"/>
    <w:rsid w:val="00922088"/>
    <w:rsid w:val="00922CF0"/>
    <w:rsid w:val="00925ECB"/>
    <w:rsid w:val="00927D69"/>
    <w:rsid w:val="00931B57"/>
    <w:rsid w:val="00937A59"/>
    <w:rsid w:val="009435ED"/>
    <w:rsid w:val="009448D0"/>
    <w:rsid w:val="009449DF"/>
    <w:rsid w:val="009522FA"/>
    <w:rsid w:val="00955C9D"/>
    <w:rsid w:val="00971B91"/>
    <w:rsid w:val="009742E2"/>
    <w:rsid w:val="009746A5"/>
    <w:rsid w:val="0098004A"/>
    <w:rsid w:val="00983419"/>
    <w:rsid w:val="009A097F"/>
    <w:rsid w:val="009A2448"/>
    <w:rsid w:val="009B1529"/>
    <w:rsid w:val="009B5DF0"/>
    <w:rsid w:val="009B63BE"/>
    <w:rsid w:val="009C24C2"/>
    <w:rsid w:val="009C48E5"/>
    <w:rsid w:val="009D164F"/>
    <w:rsid w:val="009D74C6"/>
    <w:rsid w:val="009E36B0"/>
    <w:rsid w:val="009E6A49"/>
    <w:rsid w:val="009F6078"/>
    <w:rsid w:val="00A004FC"/>
    <w:rsid w:val="00A02545"/>
    <w:rsid w:val="00A14140"/>
    <w:rsid w:val="00A14F68"/>
    <w:rsid w:val="00A16DD3"/>
    <w:rsid w:val="00A20FBD"/>
    <w:rsid w:val="00A232A6"/>
    <w:rsid w:val="00A25720"/>
    <w:rsid w:val="00A27537"/>
    <w:rsid w:val="00A51280"/>
    <w:rsid w:val="00A5578B"/>
    <w:rsid w:val="00A613DD"/>
    <w:rsid w:val="00A62C8F"/>
    <w:rsid w:val="00A70F7E"/>
    <w:rsid w:val="00A71E64"/>
    <w:rsid w:val="00A72551"/>
    <w:rsid w:val="00A74F62"/>
    <w:rsid w:val="00A86C62"/>
    <w:rsid w:val="00A87AA5"/>
    <w:rsid w:val="00A94E43"/>
    <w:rsid w:val="00AA45BA"/>
    <w:rsid w:val="00AA64CC"/>
    <w:rsid w:val="00AC4F09"/>
    <w:rsid w:val="00AD34E3"/>
    <w:rsid w:val="00AD4981"/>
    <w:rsid w:val="00AD7418"/>
    <w:rsid w:val="00AE00FD"/>
    <w:rsid w:val="00AE29ED"/>
    <w:rsid w:val="00AE2D38"/>
    <w:rsid w:val="00AF3F31"/>
    <w:rsid w:val="00B060C4"/>
    <w:rsid w:val="00B13E18"/>
    <w:rsid w:val="00B237EE"/>
    <w:rsid w:val="00B375B4"/>
    <w:rsid w:val="00B40868"/>
    <w:rsid w:val="00B451FB"/>
    <w:rsid w:val="00B51196"/>
    <w:rsid w:val="00B54E91"/>
    <w:rsid w:val="00B641E7"/>
    <w:rsid w:val="00B719A0"/>
    <w:rsid w:val="00B85FCF"/>
    <w:rsid w:val="00BA60EA"/>
    <w:rsid w:val="00BA7BD4"/>
    <w:rsid w:val="00BB7501"/>
    <w:rsid w:val="00BB7DC5"/>
    <w:rsid w:val="00BC4B56"/>
    <w:rsid w:val="00BC7731"/>
    <w:rsid w:val="00BD0165"/>
    <w:rsid w:val="00BD1470"/>
    <w:rsid w:val="00BD5FDA"/>
    <w:rsid w:val="00BE07E7"/>
    <w:rsid w:val="00BE4302"/>
    <w:rsid w:val="00BE45AE"/>
    <w:rsid w:val="00BE72C1"/>
    <w:rsid w:val="00BF1F96"/>
    <w:rsid w:val="00C0171F"/>
    <w:rsid w:val="00C01EC3"/>
    <w:rsid w:val="00C03491"/>
    <w:rsid w:val="00C05957"/>
    <w:rsid w:val="00C066B1"/>
    <w:rsid w:val="00C13043"/>
    <w:rsid w:val="00C154AB"/>
    <w:rsid w:val="00C300E8"/>
    <w:rsid w:val="00C4240C"/>
    <w:rsid w:val="00C435EA"/>
    <w:rsid w:val="00C44BF9"/>
    <w:rsid w:val="00C44E63"/>
    <w:rsid w:val="00C559DD"/>
    <w:rsid w:val="00C6541A"/>
    <w:rsid w:val="00C70AF2"/>
    <w:rsid w:val="00C767BB"/>
    <w:rsid w:val="00C81BE8"/>
    <w:rsid w:val="00C849A1"/>
    <w:rsid w:val="00C92F83"/>
    <w:rsid w:val="00C94815"/>
    <w:rsid w:val="00CA5A3F"/>
    <w:rsid w:val="00CA7481"/>
    <w:rsid w:val="00CA7B55"/>
    <w:rsid w:val="00CB3394"/>
    <w:rsid w:val="00CC1A56"/>
    <w:rsid w:val="00CC2217"/>
    <w:rsid w:val="00CC301C"/>
    <w:rsid w:val="00CC62AA"/>
    <w:rsid w:val="00CC697E"/>
    <w:rsid w:val="00CD1053"/>
    <w:rsid w:val="00CD661A"/>
    <w:rsid w:val="00CE7792"/>
    <w:rsid w:val="00CF2130"/>
    <w:rsid w:val="00CF2A3D"/>
    <w:rsid w:val="00CF4D85"/>
    <w:rsid w:val="00D02AB6"/>
    <w:rsid w:val="00D1784B"/>
    <w:rsid w:val="00D212F7"/>
    <w:rsid w:val="00D24CAA"/>
    <w:rsid w:val="00D24E29"/>
    <w:rsid w:val="00D32178"/>
    <w:rsid w:val="00D32F30"/>
    <w:rsid w:val="00D32F98"/>
    <w:rsid w:val="00D45D40"/>
    <w:rsid w:val="00D52DDF"/>
    <w:rsid w:val="00D556CE"/>
    <w:rsid w:val="00D63035"/>
    <w:rsid w:val="00D6738E"/>
    <w:rsid w:val="00D72791"/>
    <w:rsid w:val="00D77B05"/>
    <w:rsid w:val="00D815ED"/>
    <w:rsid w:val="00D83F9F"/>
    <w:rsid w:val="00D86BDF"/>
    <w:rsid w:val="00D86EDC"/>
    <w:rsid w:val="00D96D8E"/>
    <w:rsid w:val="00DB1D58"/>
    <w:rsid w:val="00DB6797"/>
    <w:rsid w:val="00DC7AE1"/>
    <w:rsid w:val="00DC7CA1"/>
    <w:rsid w:val="00DD0B3E"/>
    <w:rsid w:val="00DD304E"/>
    <w:rsid w:val="00DE4B7D"/>
    <w:rsid w:val="00DE5706"/>
    <w:rsid w:val="00E059ED"/>
    <w:rsid w:val="00E14234"/>
    <w:rsid w:val="00E15864"/>
    <w:rsid w:val="00E21B6A"/>
    <w:rsid w:val="00E32A5C"/>
    <w:rsid w:val="00E34B35"/>
    <w:rsid w:val="00E4079A"/>
    <w:rsid w:val="00E60F56"/>
    <w:rsid w:val="00E63B38"/>
    <w:rsid w:val="00E64732"/>
    <w:rsid w:val="00E72351"/>
    <w:rsid w:val="00E727C8"/>
    <w:rsid w:val="00E82A06"/>
    <w:rsid w:val="00E9319E"/>
    <w:rsid w:val="00E96DA6"/>
    <w:rsid w:val="00EB0739"/>
    <w:rsid w:val="00EB225A"/>
    <w:rsid w:val="00EB5038"/>
    <w:rsid w:val="00EC18E3"/>
    <w:rsid w:val="00ED3AD6"/>
    <w:rsid w:val="00ED47CD"/>
    <w:rsid w:val="00ED4C80"/>
    <w:rsid w:val="00EE2CFC"/>
    <w:rsid w:val="00EE3BE7"/>
    <w:rsid w:val="00EE44ED"/>
    <w:rsid w:val="00EE7C92"/>
    <w:rsid w:val="00EF0A3A"/>
    <w:rsid w:val="00EF2723"/>
    <w:rsid w:val="00EF3F33"/>
    <w:rsid w:val="00EF77F8"/>
    <w:rsid w:val="00F00F10"/>
    <w:rsid w:val="00F01E7B"/>
    <w:rsid w:val="00F06084"/>
    <w:rsid w:val="00F06906"/>
    <w:rsid w:val="00F20F60"/>
    <w:rsid w:val="00F241A7"/>
    <w:rsid w:val="00F24A7B"/>
    <w:rsid w:val="00F32580"/>
    <w:rsid w:val="00F43503"/>
    <w:rsid w:val="00F554BC"/>
    <w:rsid w:val="00F641F9"/>
    <w:rsid w:val="00F71D4A"/>
    <w:rsid w:val="00F82123"/>
    <w:rsid w:val="00F8347A"/>
    <w:rsid w:val="00F850CF"/>
    <w:rsid w:val="00F853D4"/>
    <w:rsid w:val="00F85922"/>
    <w:rsid w:val="00F90AEA"/>
    <w:rsid w:val="00F94226"/>
    <w:rsid w:val="00F9520F"/>
    <w:rsid w:val="00FA0461"/>
    <w:rsid w:val="00FA7383"/>
    <w:rsid w:val="00FB1746"/>
    <w:rsid w:val="00FB26F3"/>
    <w:rsid w:val="00FC3C3B"/>
    <w:rsid w:val="00FC618D"/>
    <w:rsid w:val="00FE1713"/>
    <w:rsid w:val="00FE352E"/>
    <w:rsid w:val="00FE4702"/>
    <w:rsid w:val="00FF1720"/>
    <w:rsid w:val="00FF4B8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72551"/>
    <w:pPr>
      <w:spacing w:after="160" w:line="259" w:lineRule="auto"/>
    </w:pPr>
    <w:rPr>
      <w:sz w:val="22"/>
    </w:rPr>
  </w:style>
  <w:style w:type="paragraph" w:styleId="Ttulo1">
    <w:name w:val="heading 1"/>
    <w:aliases w:val="Michelly_Título 1"/>
    <w:basedOn w:val="Normal"/>
    <w:next w:val="Normal"/>
    <w:link w:val="Ttulo1Char"/>
    <w:autoRedefine/>
    <w:uiPriority w:val="9"/>
    <w:qFormat/>
    <w:rsid w:val="00CC2217"/>
    <w:pPr>
      <w:keepNext/>
      <w:keepLines/>
      <w:numPr>
        <w:numId w:val="5"/>
      </w:numPr>
      <w:spacing w:before="240" w:after="80" w:line="360" w:lineRule="auto"/>
      <w:jc w:val="both"/>
      <w:outlineLvl w:val="0"/>
    </w:pPr>
    <w:rPr>
      <w:rFonts w:ascii="Times New Roman" w:eastAsiaTheme="majorEastAsia" w:hAnsi="Times New Roman" w:cstheme="majorBidi"/>
      <w:b/>
      <w:sz w:val="28"/>
    </w:rPr>
  </w:style>
  <w:style w:type="paragraph" w:styleId="Ttulo2">
    <w:name w:val="heading 2"/>
    <w:aliases w:val="Michelly_Título 2"/>
    <w:basedOn w:val="Normal"/>
    <w:next w:val="Normal"/>
    <w:link w:val="Ttulo2Char"/>
    <w:autoRedefine/>
    <w:uiPriority w:val="9"/>
    <w:unhideWhenUsed/>
    <w:qFormat/>
    <w:rsid w:val="00653EFB"/>
    <w:pPr>
      <w:keepNext/>
      <w:keepLines/>
      <w:numPr>
        <w:ilvl w:val="1"/>
        <w:numId w:val="5"/>
      </w:numPr>
      <w:spacing w:before="200" w:after="80" w:line="360" w:lineRule="auto"/>
      <w:outlineLvl w:val="1"/>
    </w:pPr>
    <w:rPr>
      <w:rFonts w:ascii="Times New Roman" w:eastAsiaTheme="majorEastAsia" w:hAnsi="Times New Roman" w:cstheme="majorBidi"/>
      <w:b/>
      <w:sz w:val="24"/>
    </w:rPr>
  </w:style>
  <w:style w:type="paragraph" w:styleId="Ttulo3">
    <w:name w:val="heading 3"/>
    <w:aliases w:val="Michelly_Título 3"/>
    <w:basedOn w:val="Normal"/>
    <w:next w:val="Normal"/>
    <w:link w:val="Ttulo3Char"/>
    <w:autoRedefine/>
    <w:uiPriority w:val="9"/>
    <w:unhideWhenUsed/>
    <w:qFormat/>
    <w:rsid w:val="00AF3F31"/>
    <w:pPr>
      <w:keepNext/>
      <w:keepLines/>
      <w:numPr>
        <w:ilvl w:val="2"/>
        <w:numId w:val="5"/>
      </w:numPr>
      <w:spacing w:before="80" w:after="20" w:line="288" w:lineRule="auto"/>
      <w:jc w:val="both"/>
      <w:outlineLvl w:val="2"/>
    </w:pPr>
    <w:rPr>
      <w:rFonts w:ascii="Arial" w:eastAsiaTheme="majorEastAsia" w:hAnsi="Arial" w:cs="Arial"/>
      <w:color w:val="000000" w:themeColor="text1"/>
      <w:sz w:val="24"/>
      <w:szCs w:val="24"/>
    </w:rPr>
  </w:style>
  <w:style w:type="paragraph" w:styleId="Ttulo4">
    <w:name w:val="heading 4"/>
    <w:aliases w:val="Michelly_Título 4"/>
    <w:basedOn w:val="Normal"/>
    <w:next w:val="Normal"/>
    <w:link w:val="Ttulo4Char"/>
    <w:autoRedefine/>
    <w:uiPriority w:val="9"/>
    <w:unhideWhenUsed/>
    <w:qFormat/>
    <w:rsid w:val="00866C3A"/>
    <w:pPr>
      <w:keepNext/>
      <w:keepLines/>
      <w:numPr>
        <w:ilvl w:val="3"/>
        <w:numId w:val="5"/>
      </w:numPr>
      <w:spacing w:before="100" w:after="40" w:line="288" w:lineRule="auto"/>
      <w:jc w:val="both"/>
      <w:outlineLvl w:val="3"/>
    </w:pPr>
    <w:rPr>
      <w:rFonts w:ascii="Times New Roman" w:eastAsiaTheme="majorEastAsia" w:hAnsi="Times New Roman" w:cstheme="majorBidi"/>
      <w:iCs/>
    </w:rPr>
  </w:style>
  <w:style w:type="paragraph" w:styleId="Ttulo5">
    <w:name w:val="heading 5"/>
    <w:basedOn w:val="Normal"/>
    <w:next w:val="Normal"/>
    <w:link w:val="Ttulo5Char"/>
    <w:autoRedefine/>
    <w:uiPriority w:val="9"/>
    <w:unhideWhenUsed/>
    <w:qFormat/>
    <w:rsid w:val="00511689"/>
    <w:pPr>
      <w:keepNext/>
      <w:keepLines/>
      <w:numPr>
        <w:ilvl w:val="4"/>
        <w:numId w:val="5"/>
      </w:numPr>
      <w:spacing w:after="40" w:line="240" w:lineRule="auto"/>
      <w:jc w:val="both"/>
      <w:outlineLvl w:val="4"/>
    </w:pPr>
    <w:rPr>
      <w:rFonts w:eastAsiaTheme="majorEastAsia" w:cstheme="majorBidi"/>
    </w:rPr>
  </w:style>
  <w:style w:type="paragraph" w:styleId="Ttulo6">
    <w:name w:val="heading 6"/>
    <w:basedOn w:val="Normal"/>
    <w:next w:val="Normal"/>
    <w:link w:val="Ttulo6Char"/>
    <w:uiPriority w:val="9"/>
    <w:unhideWhenUsed/>
    <w:qFormat/>
    <w:rsid w:val="00866C81"/>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unhideWhenUsed/>
    <w:qFormat/>
    <w:rsid w:val="00866C81"/>
    <w:pPr>
      <w:keepNext/>
      <w:keepLines/>
      <w:numPr>
        <w:ilvl w:val="6"/>
        <w:numId w:val="5"/>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har"/>
    <w:uiPriority w:val="9"/>
    <w:unhideWhenUsed/>
    <w:qFormat/>
    <w:rsid w:val="00866C81"/>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unhideWhenUsed/>
    <w:qFormat/>
    <w:rsid w:val="00866C81"/>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Char">
    <w:name w:val="Título Char"/>
    <w:basedOn w:val="Fontepargpadro"/>
    <w:link w:val="Ttulo"/>
    <w:uiPriority w:val="10"/>
    <w:qFormat/>
    <w:rsid w:val="00866C81"/>
    <w:rPr>
      <w:rFonts w:eastAsiaTheme="majorEastAsia" w:cstheme="majorBidi"/>
      <w:spacing w:val="-10"/>
      <w:kern w:val="2"/>
      <w:sz w:val="32"/>
      <w:szCs w:val="56"/>
    </w:rPr>
  </w:style>
  <w:style w:type="character" w:customStyle="1" w:styleId="Ttulo1Char">
    <w:name w:val="Título 1 Char"/>
    <w:aliases w:val="Michelly_Título 1 Char"/>
    <w:basedOn w:val="Fontepargpadro"/>
    <w:link w:val="Ttulo1"/>
    <w:uiPriority w:val="9"/>
    <w:qFormat/>
    <w:rsid w:val="00CC2217"/>
    <w:rPr>
      <w:rFonts w:ascii="Times New Roman" w:eastAsiaTheme="majorEastAsia" w:hAnsi="Times New Roman" w:cstheme="majorBidi"/>
      <w:b/>
      <w:sz w:val="28"/>
    </w:rPr>
  </w:style>
  <w:style w:type="character" w:customStyle="1" w:styleId="Ttulo2Char">
    <w:name w:val="Título 2 Char"/>
    <w:aliases w:val="Michelly_Título 2 Char"/>
    <w:basedOn w:val="Fontepargpadro"/>
    <w:link w:val="Ttulo2"/>
    <w:uiPriority w:val="9"/>
    <w:qFormat/>
    <w:rsid w:val="00653EFB"/>
    <w:rPr>
      <w:rFonts w:ascii="Times New Roman" w:eastAsiaTheme="majorEastAsia" w:hAnsi="Times New Roman" w:cstheme="majorBidi"/>
      <w:b/>
      <w:sz w:val="24"/>
    </w:rPr>
  </w:style>
  <w:style w:type="character" w:customStyle="1" w:styleId="Ttulo3Char">
    <w:name w:val="Título 3 Char"/>
    <w:aliases w:val="Michelly_Título 3 Char"/>
    <w:basedOn w:val="Fontepargpadro"/>
    <w:link w:val="Ttulo3"/>
    <w:uiPriority w:val="9"/>
    <w:qFormat/>
    <w:rsid w:val="00AF3F31"/>
    <w:rPr>
      <w:rFonts w:ascii="Arial" w:eastAsiaTheme="majorEastAsia" w:hAnsi="Arial" w:cs="Arial"/>
      <w:color w:val="000000" w:themeColor="text1"/>
      <w:sz w:val="24"/>
      <w:szCs w:val="24"/>
    </w:rPr>
  </w:style>
  <w:style w:type="character" w:customStyle="1" w:styleId="Ttulo4Char">
    <w:name w:val="Título 4 Char"/>
    <w:aliases w:val="Michelly_Título 4 Char"/>
    <w:basedOn w:val="Fontepargpadro"/>
    <w:link w:val="Ttulo4"/>
    <w:uiPriority w:val="9"/>
    <w:qFormat/>
    <w:rsid w:val="00866C3A"/>
    <w:rPr>
      <w:rFonts w:ascii="Times New Roman" w:eastAsiaTheme="majorEastAsia" w:hAnsi="Times New Roman" w:cstheme="majorBidi"/>
      <w:iCs/>
      <w:sz w:val="22"/>
    </w:rPr>
  </w:style>
  <w:style w:type="character" w:customStyle="1" w:styleId="Ttulo5Char">
    <w:name w:val="Título 5 Char"/>
    <w:basedOn w:val="Fontepargpadro"/>
    <w:link w:val="Ttulo5"/>
    <w:uiPriority w:val="9"/>
    <w:qFormat/>
    <w:rsid w:val="00511689"/>
    <w:rPr>
      <w:rFonts w:eastAsiaTheme="majorEastAsia" w:cstheme="majorBidi"/>
    </w:rPr>
  </w:style>
  <w:style w:type="character" w:customStyle="1" w:styleId="Ttulo6Char">
    <w:name w:val="Título 6 Char"/>
    <w:basedOn w:val="Fontepargpadro"/>
    <w:link w:val="Ttulo6"/>
    <w:uiPriority w:val="9"/>
    <w:qFormat/>
    <w:rsid w:val="00866C81"/>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qFormat/>
    <w:rsid w:val="00866C81"/>
    <w:rPr>
      <w:rFonts w:asciiTheme="majorHAnsi" w:eastAsiaTheme="majorEastAsia" w:hAnsiTheme="majorHAnsi" w:cstheme="majorBidi"/>
      <w:i/>
      <w:iCs/>
      <w:color w:val="1F3763" w:themeColor="accent1" w:themeShade="7F"/>
    </w:rPr>
  </w:style>
  <w:style w:type="character" w:customStyle="1" w:styleId="Ttulo8Char">
    <w:name w:val="Título 8 Char"/>
    <w:basedOn w:val="Fontepargpadro"/>
    <w:link w:val="Ttulo8"/>
    <w:uiPriority w:val="9"/>
    <w:qFormat/>
    <w:rsid w:val="00866C81"/>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qFormat/>
    <w:rsid w:val="00866C81"/>
    <w:rPr>
      <w:rFonts w:asciiTheme="majorHAnsi" w:eastAsiaTheme="majorEastAsia" w:hAnsiTheme="majorHAnsi" w:cstheme="majorBidi"/>
      <w:i/>
      <w:iCs/>
      <w:color w:val="272727" w:themeColor="text1" w:themeTint="D8"/>
      <w:sz w:val="21"/>
      <w:szCs w:val="21"/>
    </w:rPr>
  </w:style>
  <w:style w:type="character" w:customStyle="1" w:styleId="PargrafodaListaChar">
    <w:name w:val="Parágrafo da Lista Char"/>
    <w:basedOn w:val="Fontepargpadro"/>
    <w:link w:val="PargrafodaLista"/>
    <w:uiPriority w:val="34"/>
    <w:qFormat/>
    <w:rsid w:val="00501764"/>
    <w:rPr>
      <w:rFonts w:ascii="Century Gothic" w:hAnsi="Century Gothic"/>
    </w:rPr>
  </w:style>
  <w:style w:type="character" w:customStyle="1" w:styleId="ItemChar">
    <w:name w:val="Item Char"/>
    <w:basedOn w:val="PargrafodaListaChar"/>
    <w:link w:val="Item"/>
    <w:qFormat/>
    <w:rsid w:val="007438CE"/>
    <w:rPr>
      <w:rFonts w:ascii="Century Gothic" w:hAnsi="Century Gothic" w:cstheme="minorHAnsi"/>
    </w:rPr>
  </w:style>
  <w:style w:type="character" w:customStyle="1" w:styleId="NormalWebChar">
    <w:name w:val="Normal (Web) Char"/>
    <w:basedOn w:val="Fontepargpadro"/>
    <w:link w:val="NormalWeb"/>
    <w:uiPriority w:val="99"/>
    <w:qFormat/>
    <w:rsid w:val="007606B1"/>
    <w:rPr>
      <w:rFonts w:ascii="Times New Roman" w:eastAsia="Times New Roman" w:hAnsi="Times New Roman" w:cs="Times New Roman"/>
      <w:sz w:val="24"/>
      <w:szCs w:val="24"/>
      <w:lang w:eastAsia="pt-BR"/>
    </w:rPr>
  </w:style>
  <w:style w:type="character" w:styleId="Refdecomentrio">
    <w:name w:val="annotation reference"/>
    <w:basedOn w:val="Fontepargpadro"/>
    <w:unhideWhenUsed/>
    <w:rsid w:val="00DE152F"/>
    <w:rPr>
      <w:sz w:val="16"/>
      <w:szCs w:val="16"/>
    </w:rPr>
  </w:style>
  <w:style w:type="character" w:customStyle="1" w:styleId="TextodecomentrioChar">
    <w:name w:val="Texto de comentário Char"/>
    <w:basedOn w:val="Fontepargpadro"/>
    <w:link w:val="Textodecomentrio"/>
    <w:uiPriority w:val="99"/>
    <w:semiHidden/>
    <w:qFormat/>
    <w:rsid w:val="00DE152F"/>
    <w:rPr>
      <w:sz w:val="20"/>
      <w:szCs w:val="20"/>
    </w:rPr>
  </w:style>
  <w:style w:type="character" w:customStyle="1" w:styleId="TextodebaloChar">
    <w:name w:val="Texto de balão Char"/>
    <w:basedOn w:val="Fontepargpadro"/>
    <w:link w:val="Textodebalo"/>
    <w:uiPriority w:val="99"/>
    <w:semiHidden/>
    <w:qFormat/>
    <w:rsid w:val="00743CBF"/>
    <w:rPr>
      <w:rFonts w:ascii="Segoe UI" w:hAnsi="Segoe UI" w:cs="Segoe UI"/>
      <w:sz w:val="18"/>
      <w:szCs w:val="18"/>
    </w:rPr>
  </w:style>
  <w:style w:type="character" w:customStyle="1" w:styleId="Ttulo-Num-N2Char">
    <w:name w:val="Título-Num-N2 Char"/>
    <w:basedOn w:val="Ttulo2Char"/>
    <w:rsid w:val="002D7669"/>
    <w:rPr>
      <w:rFonts w:ascii="Century Gothic" w:eastAsiaTheme="majorEastAsia" w:hAnsi="Century Gothic" w:cstheme="majorBidi"/>
      <w:b/>
      <w:sz w:val="28"/>
      <w:szCs w:val="26"/>
    </w:rPr>
  </w:style>
  <w:style w:type="character" w:customStyle="1" w:styleId="AssuntodocomentrioChar">
    <w:name w:val="Assunto do comentário Char"/>
    <w:basedOn w:val="TextodecomentrioChar"/>
    <w:link w:val="Assuntodocomentrio"/>
    <w:uiPriority w:val="99"/>
    <w:semiHidden/>
    <w:qFormat/>
    <w:rsid w:val="00E25961"/>
    <w:rPr>
      <w:b/>
      <w:bCs/>
      <w:sz w:val="20"/>
      <w:szCs w:val="20"/>
    </w:rPr>
  </w:style>
  <w:style w:type="character" w:customStyle="1" w:styleId="CorpodetextoChar">
    <w:name w:val="Corpo de texto Char"/>
    <w:basedOn w:val="Fontepargpadro"/>
    <w:link w:val="Corpodetexto"/>
    <w:qFormat/>
    <w:rsid w:val="001325DD"/>
    <w:rPr>
      <w:rFonts w:ascii="Times New Roman" w:eastAsia="Times New Roman" w:hAnsi="Times New Roman" w:cs="Times New Roman"/>
      <w:color w:val="00000A"/>
      <w:sz w:val="28"/>
      <w:szCs w:val="20"/>
      <w:lang w:eastAsia="zh-CN"/>
    </w:rPr>
  </w:style>
  <w:style w:type="character" w:customStyle="1" w:styleId="CabealhoChar">
    <w:name w:val="Cabeçalho Char"/>
    <w:basedOn w:val="Fontepargpadro"/>
    <w:link w:val="Cabealho"/>
    <w:uiPriority w:val="99"/>
    <w:qFormat/>
    <w:rsid w:val="00B10035"/>
  </w:style>
  <w:style w:type="character" w:customStyle="1" w:styleId="RodapChar">
    <w:name w:val="Rodapé Char"/>
    <w:basedOn w:val="Fontepargpadro"/>
    <w:link w:val="Rodap"/>
    <w:uiPriority w:val="99"/>
    <w:qFormat/>
    <w:rsid w:val="00B10035"/>
  </w:style>
  <w:style w:type="character" w:customStyle="1" w:styleId="InternetLink">
    <w:name w:val="Internet Link"/>
    <w:basedOn w:val="Fontepargpadro"/>
    <w:uiPriority w:val="99"/>
    <w:unhideWhenUsed/>
    <w:rsid w:val="005E3390"/>
    <w:rPr>
      <w:color w:val="0563C1" w:themeColor="hyperlink"/>
      <w:u w:val="single"/>
    </w:rPr>
  </w:style>
  <w:style w:type="character" w:customStyle="1" w:styleId="MenoPendente1">
    <w:name w:val="Menção Pendente1"/>
    <w:basedOn w:val="Fontepargpadro"/>
    <w:uiPriority w:val="99"/>
    <w:semiHidden/>
    <w:unhideWhenUsed/>
    <w:qFormat/>
    <w:rsid w:val="005E3390"/>
    <w:rPr>
      <w:color w:val="808080"/>
      <w:shd w:val="clear" w:color="auto" w:fill="E6E6E6"/>
    </w:rPr>
  </w:style>
  <w:style w:type="character" w:customStyle="1" w:styleId="ListLabel1">
    <w:name w:val="ListLabel 1"/>
    <w:rsid w:val="00A72551"/>
    <w:rPr>
      <w:b w:val="0"/>
    </w:rPr>
  </w:style>
  <w:style w:type="character" w:customStyle="1" w:styleId="ListLabel2">
    <w:name w:val="ListLabel 2"/>
    <w:rsid w:val="00A72551"/>
    <w:rPr>
      <w:rFonts w:cs="Courier New"/>
    </w:rPr>
  </w:style>
  <w:style w:type="character" w:customStyle="1" w:styleId="ListLabel3">
    <w:name w:val="ListLabel 3"/>
    <w:rsid w:val="00A72551"/>
    <w:rPr>
      <w:rFonts w:cs="Courier New"/>
    </w:rPr>
  </w:style>
  <w:style w:type="character" w:customStyle="1" w:styleId="ListLabel4">
    <w:name w:val="ListLabel 4"/>
    <w:rsid w:val="00A72551"/>
    <w:rPr>
      <w:rFonts w:cs="Courier New"/>
    </w:rPr>
  </w:style>
  <w:style w:type="character" w:customStyle="1" w:styleId="ListLabel5">
    <w:name w:val="ListLabel 5"/>
    <w:rsid w:val="00A72551"/>
    <w:rPr>
      <w:rFonts w:cs="Courier New"/>
    </w:rPr>
  </w:style>
  <w:style w:type="character" w:customStyle="1" w:styleId="ListLabel6">
    <w:name w:val="ListLabel 6"/>
    <w:rsid w:val="00A72551"/>
    <w:rPr>
      <w:rFonts w:cs="Courier New"/>
    </w:rPr>
  </w:style>
  <w:style w:type="character" w:customStyle="1" w:styleId="ListLabel7">
    <w:name w:val="ListLabel 7"/>
    <w:rsid w:val="00A72551"/>
    <w:rPr>
      <w:rFonts w:cs="Courier New"/>
    </w:rPr>
  </w:style>
  <w:style w:type="character" w:customStyle="1" w:styleId="ListLabel8">
    <w:name w:val="ListLabel 8"/>
    <w:rsid w:val="00A72551"/>
    <w:rPr>
      <w:rFonts w:cs="Symbol"/>
      <w:sz w:val="22"/>
    </w:rPr>
  </w:style>
  <w:style w:type="character" w:customStyle="1" w:styleId="ListLabel9">
    <w:name w:val="ListLabel 9"/>
    <w:rsid w:val="00A72551"/>
    <w:rPr>
      <w:rFonts w:cs="Courier New"/>
      <w:sz w:val="22"/>
    </w:rPr>
  </w:style>
  <w:style w:type="character" w:customStyle="1" w:styleId="ListLabel10">
    <w:name w:val="ListLabel 10"/>
    <w:rsid w:val="00A72551"/>
    <w:rPr>
      <w:rFonts w:cs="Wingdings"/>
    </w:rPr>
  </w:style>
  <w:style w:type="character" w:customStyle="1" w:styleId="ListLabel11">
    <w:name w:val="ListLabel 11"/>
    <w:rsid w:val="00A72551"/>
    <w:rPr>
      <w:rFonts w:cs="Symbol"/>
      <w:sz w:val="22"/>
    </w:rPr>
  </w:style>
  <w:style w:type="character" w:customStyle="1" w:styleId="ListLabel12">
    <w:name w:val="ListLabel 12"/>
    <w:rsid w:val="00A72551"/>
    <w:rPr>
      <w:rFonts w:cs="Courier New"/>
      <w:sz w:val="22"/>
    </w:rPr>
  </w:style>
  <w:style w:type="character" w:customStyle="1" w:styleId="ListLabel13">
    <w:name w:val="ListLabel 13"/>
    <w:rsid w:val="00A72551"/>
    <w:rPr>
      <w:rFonts w:cs="Wingdings"/>
    </w:rPr>
  </w:style>
  <w:style w:type="character" w:customStyle="1" w:styleId="ListLabel14">
    <w:name w:val="ListLabel 14"/>
    <w:rsid w:val="00A72551"/>
    <w:rPr>
      <w:rFonts w:cs="Symbol"/>
      <w:sz w:val="22"/>
    </w:rPr>
  </w:style>
  <w:style w:type="character" w:customStyle="1" w:styleId="ListLabel15">
    <w:name w:val="ListLabel 15"/>
    <w:rsid w:val="00A72551"/>
    <w:rPr>
      <w:rFonts w:cs="Courier New"/>
      <w:sz w:val="22"/>
    </w:rPr>
  </w:style>
  <w:style w:type="character" w:customStyle="1" w:styleId="ListLabel16">
    <w:name w:val="ListLabel 16"/>
    <w:rsid w:val="00A72551"/>
    <w:rPr>
      <w:rFonts w:cs="Wingdings"/>
    </w:rPr>
  </w:style>
  <w:style w:type="character" w:customStyle="1" w:styleId="ListLabel17">
    <w:name w:val="ListLabel 17"/>
    <w:rsid w:val="00A72551"/>
    <w:rPr>
      <w:rFonts w:cs="Symbol"/>
      <w:b/>
      <w:sz w:val="22"/>
    </w:rPr>
  </w:style>
  <w:style w:type="character" w:customStyle="1" w:styleId="ListLabel18">
    <w:name w:val="ListLabel 18"/>
    <w:rsid w:val="00A72551"/>
    <w:rPr>
      <w:sz w:val="22"/>
    </w:rPr>
  </w:style>
  <w:style w:type="character" w:customStyle="1" w:styleId="ListLabel19">
    <w:name w:val="ListLabel 19"/>
    <w:rsid w:val="00A72551"/>
    <w:rPr>
      <w:rFonts w:cs="Symbol"/>
      <w:b/>
      <w:sz w:val="22"/>
    </w:rPr>
  </w:style>
  <w:style w:type="character" w:customStyle="1" w:styleId="ListLabel20">
    <w:name w:val="ListLabel 20"/>
    <w:rsid w:val="00A72551"/>
    <w:rPr>
      <w:rFonts w:cs="Courier New"/>
      <w:sz w:val="22"/>
    </w:rPr>
  </w:style>
  <w:style w:type="character" w:customStyle="1" w:styleId="ListLabel21">
    <w:name w:val="ListLabel 21"/>
    <w:rsid w:val="00A72551"/>
    <w:rPr>
      <w:rFonts w:cs="Wingdings"/>
    </w:rPr>
  </w:style>
  <w:style w:type="character" w:customStyle="1" w:styleId="ListLabel22">
    <w:name w:val="ListLabel 22"/>
    <w:rsid w:val="00A72551"/>
    <w:rPr>
      <w:rFonts w:cs="Symbol"/>
      <w:b/>
      <w:sz w:val="22"/>
    </w:rPr>
  </w:style>
  <w:style w:type="character" w:customStyle="1" w:styleId="ListLabel23">
    <w:name w:val="ListLabel 23"/>
    <w:rsid w:val="00A72551"/>
    <w:rPr>
      <w:rFonts w:cs="Courier New"/>
      <w:sz w:val="22"/>
    </w:rPr>
  </w:style>
  <w:style w:type="character" w:customStyle="1" w:styleId="ListLabel24">
    <w:name w:val="ListLabel 24"/>
    <w:rsid w:val="00A72551"/>
    <w:rPr>
      <w:rFonts w:cs="Wingdings"/>
    </w:rPr>
  </w:style>
  <w:style w:type="character" w:customStyle="1" w:styleId="ListLabel25">
    <w:name w:val="ListLabel 25"/>
    <w:rsid w:val="00A72551"/>
    <w:rPr>
      <w:rFonts w:cs="Symbol"/>
      <w:b/>
      <w:sz w:val="22"/>
    </w:rPr>
  </w:style>
  <w:style w:type="character" w:customStyle="1" w:styleId="ListLabel26">
    <w:name w:val="ListLabel 26"/>
    <w:rsid w:val="00A72551"/>
    <w:rPr>
      <w:rFonts w:cs="Courier New"/>
      <w:sz w:val="22"/>
    </w:rPr>
  </w:style>
  <w:style w:type="character" w:customStyle="1" w:styleId="ListLabel27">
    <w:name w:val="ListLabel 27"/>
    <w:rsid w:val="00A72551"/>
    <w:rPr>
      <w:rFonts w:cs="Wingdings"/>
    </w:rPr>
  </w:style>
  <w:style w:type="character" w:customStyle="1" w:styleId="ListLabel28">
    <w:name w:val="ListLabel 28"/>
    <w:rsid w:val="00A72551"/>
    <w:rPr>
      <w:rFonts w:cs="Courier New"/>
    </w:rPr>
  </w:style>
  <w:style w:type="character" w:customStyle="1" w:styleId="ListLabel29">
    <w:name w:val="ListLabel 29"/>
    <w:rsid w:val="00A72551"/>
    <w:rPr>
      <w:rFonts w:cs="Courier New"/>
    </w:rPr>
  </w:style>
  <w:style w:type="character" w:customStyle="1" w:styleId="ListLabel30">
    <w:name w:val="ListLabel 30"/>
    <w:rsid w:val="00A72551"/>
    <w:rPr>
      <w:rFonts w:cs="Courier New"/>
    </w:rPr>
  </w:style>
  <w:style w:type="character" w:customStyle="1" w:styleId="ListLabel31">
    <w:name w:val="ListLabel 31"/>
    <w:rsid w:val="00A72551"/>
    <w:rPr>
      <w:rFonts w:cs="Courier New"/>
    </w:rPr>
  </w:style>
  <w:style w:type="character" w:customStyle="1" w:styleId="ListLabel32">
    <w:name w:val="ListLabel 32"/>
    <w:rsid w:val="00A72551"/>
    <w:rPr>
      <w:rFonts w:cs="Courier New"/>
    </w:rPr>
  </w:style>
  <w:style w:type="character" w:customStyle="1" w:styleId="ListLabel33">
    <w:name w:val="ListLabel 33"/>
    <w:rsid w:val="00A72551"/>
    <w:rPr>
      <w:rFonts w:cs="Courier New"/>
    </w:rPr>
  </w:style>
  <w:style w:type="character" w:customStyle="1" w:styleId="ListLabel34">
    <w:name w:val="ListLabel 34"/>
    <w:rsid w:val="00A72551"/>
    <w:rPr>
      <w:rFonts w:eastAsia="Century Gothic" w:cs="Century Gothic"/>
      <w:b/>
      <w:bCs/>
      <w:spacing w:val="-1"/>
      <w:w w:val="100"/>
      <w:sz w:val="30"/>
      <w:szCs w:val="30"/>
    </w:rPr>
  </w:style>
  <w:style w:type="character" w:customStyle="1" w:styleId="ListLabel35">
    <w:name w:val="ListLabel 35"/>
    <w:rsid w:val="00A72551"/>
    <w:rPr>
      <w:w w:val="103"/>
    </w:rPr>
  </w:style>
  <w:style w:type="character" w:customStyle="1" w:styleId="ListLabel36">
    <w:name w:val="ListLabel 36"/>
    <w:rsid w:val="00A72551"/>
    <w:rPr>
      <w:rFonts w:eastAsia="Courier New" w:cs="Courier New"/>
      <w:w w:val="103"/>
      <w:sz w:val="20"/>
      <w:szCs w:val="20"/>
    </w:rPr>
  </w:style>
  <w:style w:type="character" w:customStyle="1" w:styleId="ListLabel37">
    <w:name w:val="ListLabel 37"/>
    <w:rsid w:val="00A72551"/>
    <w:rPr>
      <w:rFonts w:cs="Courier New"/>
    </w:rPr>
  </w:style>
  <w:style w:type="character" w:customStyle="1" w:styleId="ListLabel38">
    <w:name w:val="ListLabel 38"/>
    <w:rsid w:val="00A72551"/>
    <w:rPr>
      <w:rFonts w:cs="Courier New"/>
    </w:rPr>
  </w:style>
  <w:style w:type="character" w:customStyle="1" w:styleId="ListLabel39">
    <w:name w:val="ListLabel 39"/>
    <w:rsid w:val="00A72551"/>
    <w:rPr>
      <w:rFonts w:cs="Courier New"/>
    </w:rPr>
  </w:style>
  <w:style w:type="character" w:customStyle="1" w:styleId="ListLabel40">
    <w:name w:val="ListLabel 40"/>
    <w:rsid w:val="00A72551"/>
    <w:rPr>
      <w:rFonts w:cs="Courier New"/>
    </w:rPr>
  </w:style>
  <w:style w:type="character" w:customStyle="1" w:styleId="ListLabel41">
    <w:name w:val="ListLabel 41"/>
    <w:rsid w:val="00A72551"/>
    <w:rPr>
      <w:rFonts w:cs="Courier New"/>
    </w:rPr>
  </w:style>
  <w:style w:type="character" w:customStyle="1" w:styleId="ListLabel42">
    <w:name w:val="ListLabel 42"/>
    <w:rsid w:val="00A72551"/>
    <w:rPr>
      <w:rFonts w:cs="Courier New"/>
    </w:rPr>
  </w:style>
  <w:style w:type="character" w:customStyle="1" w:styleId="ListLabel43">
    <w:name w:val="ListLabel 43"/>
    <w:rsid w:val="00A72551"/>
    <w:rPr>
      <w:rFonts w:cs="Courier New"/>
    </w:rPr>
  </w:style>
  <w:style w:type="character" w:customStyle="1" w:styleId="ListLabel44">
    <w:name w:val="ListLabel 44"/>
    <w:rsid w:val="00A72551"/>
    <w:rPr>
      <w:rFonts w:cs="Courier New"/>
    </w:rPr>
  </w:style>
  <w:style w:type="character" w:customStyle="1" w:styleId="ListLabel45">
    <w:name w:val="ListLabel 45"/>
    <w:rsid w:val="00A72551"/>
    <w:rPr>
      <w:rFonts w:cs="Courier New"/>
    </w:rPr>
  </w:style>
  <w:style w:type="character" w:customStyle="1" w:styleId="ListLabel46">
    <w:name w:val="ListLabel 46"/>
    <w:rsid w:val="00A72551"/>
    <w:rPr>
      <w:rFonts w:cs="Courier New"/>
    </w:rPr>
  </w:style>
  <w:style w:type="character" w:customStyle="1" w:styleId="ListLabel47">
    <w:name w:val="ListLabel 47"/>
    <w:rsid w:val="00A72551"/>
    <w:rPr>
      <w:rFonts w:cs="Courier New"/>
    </w:rPr>
  </w:style>
  <w:style w:type="character" w:customStyle="1" w:styleId="ListLabel48">
    <w:name w:val="ListLabel 48"/>
    <w:rsid w:val="00A72551"/>
    <w:rPr>
      <w:rFonts w:cs="Courier New"/>
    </w:rPr>
  </w:style>
  <w:style w:type="character" w:customStyle="1" w:styleId="ListLabel49">
    <w:name w:val="ListLabel 49"/>
    <w:rsid w:val="00A72551"/>
    <w:rPr>
      <w:rFonts w:cs="Courier New"/>
    </w:rPr>
  </w:style>
  <w:style w:type="character" w:customStyle="1" w:styleId="ListLabel50">
    <w:name w:val="ListLabel 50"/>
    <w:rsid w:val="00A72551"/>
    <w:rPr>
      <w:rFonts w:cs="Courier New"/>
    </w:rPr>
  </w:style>
  <w:style w:type="character" w:customStyle="1" w:styleId="ListLabel51">
    <w:name w:val="ListLabel 51"/>
    <w:rsid w:val="00A72551"/>
    <w:rPr>
      <w:rFonts w:cs="Courier New"/>
    </w:rPr>
  </w:style>
  <w:style w:type="character" w:customStyle="1" w:styleId="ListLabel52">
    <w:name w:val="ListLabel 52"/>
    <w:rsid w:val="00A72551"/>
    <w:rPr>
      <w:rFonts w:cs="Courier New"/>
    </w:rPr>
  </w:style>
  <w:style w:type="character" w:customStyle="1" w:styleId="ListLabel53">
    <w:name w:val="ListLabel 53"/>
    <w:rsid w:val="00A72551"/>
    <w:rPr>
      <w:rFonts w:cs="Courier New"/>
    </w:rPr>
  </w:style>
  <w:style w:type="character" w:customStyle="1" w:styleId="ListLabel54">
    <w:name w:val="ListLabel 54"/>
    <w:rsid w:val="00A72551"/>
    <w:rPr>
      <w:rFonts w:cs="Courier New"/>
    </w:rPr>
  </w:style>
  <w:style w:type="character" w:customStyle="1" w:styleId="ListLabel55">
    <w:name w:val="ListLabel 55"/>
    <w:rsid w:val="00A72551"/>
    <w:rPr>
      <w:rFonts w:cs="Courier New"/>
    </w:rPr>
  </w:style>
  <w:style w:type="character" w:customStyle="1" w:styleId="ListLabel56">
    <w:name w:val="ListLabel 56"/>
    <w:rsid w:val="00A72551"/>
    <w:rPr>
      <w:rFonts w:cs="Courier New"/>
    </w:rPr>
  </w:style>
  <w:style w:type="character" w:customStyle="1" w:styleId="ListLabel57">
    <w:name w:val="ListLabel 57"/>
    <w:rsid w:val="00A72551"/>
    <w:rPr>
      <w:rFonts w:cs="Courier New"/>
    </w:rPr>
  </w:style>
  <w:style w:type="character" w:customStyle="1" w:styleId="ListLabel58">
    <w:name w:val="ListLabel 58"/>
    <w:rsid w:val="00A72551"/>
    <w:rPr>
      <w:rFonts w:cs="Courier New"/>
    </w:rPr>
  </w:style>
  <w:style w:type="character" w:customStyle="1" w:styleId="ListLabel59">
    <w:name w:val="ListLabel 59"/>
    <w:rsid w:val="00A72551"/>
    <w:rPr>
      <w:rFonts w:cs="Courier New"/>
    </w:rPr>
  </w:style>
  <w:style w:type="character" w:customStyle="1" w:styleId="ListLabel60">
    <w:name w:val="ListLabel 60"/>
    <w:rsid w:val="00A72551"/>
    <w:rPr>
      <w:rFonts w:cs="Courier New"/>
    </w:rPr>
  </w:style>
  <w:style w:type="character" w:customStyle="1" w:styleId="ListLabel61">
    <w:name w:val="ListLabel 61"/>
    <w:rsid w:val="00A72551"/>
    <w:rPr>
      <w:rFonts w:cs="Symbol"/>
      <w:b/>
      <w:bCs/>
      <w:sz w:val="22"/>
      <w:szCs w:val="22"/>
    </w:rPr>
  </w:style>
  <w:style w:type="character" w:customStyle="1" w:styleId="ListLabel62">
    <w:name w:val="ListLabel 62"/>
    <w:rsid w:val="00A72551"/>
    <w:rPr>
      <w:sz w:val="22"/>
    </w:rPr>
  </w:style>
  <w:style w:type="character" w:customStyle="1" w:styleId="ListLabel63">
    <w:name w:val="ListLabel 63"/>
    <w:rsid w:val="00A72551"/>
    <w:rPr>
      <w:rFonts w:cs="Wingdings"/>
    </w:rPr>
  </w:style>
  <w:style w:type="character" w:customStyle="1" w:styleId="ListLabel64">
    <w:name w:val="ListLabel 64"/>
    <w:rsid w:val="00A72551"/>
    <w:rPr>
      <w:rFonts w:cs="Symbol"/>
      <w:b/>
      <w:bCs/>
      <w:sz w:val="22"/>
      <w:szCs w:val="22"/>
    </w:rPr>
  </w:style>
  <w:style w:type="character" w:customStyle="1" w:styleId="ListLabel65">
    <w:name w:val="ListLabel 65"/>
    <w:rsid w:val="00A72551"/>
    <w:rPr>
      <w:rFonts w:cs="Courier New"/>
      <w:sz w:val="22"/>
    </w:rPr>
  </w:style>
  <w:style w:type="character" w:customStyle="1" w:styleId="ListLabel66">
    <w:name w:val="ListLabel 66"/>
    <w:rsid w:val="00A72551"/>
    <w:rPr>
      <w:rFonts w:cs="Wingdings"/>
    </w:rPr>
  </w:style>
  <w:style w:type="character" w:customStyle="1" w:styleId="ListLabel67">
    <w:name w:val="ListLabel 67"/>
    <w:rsid w:val="00A72551"/>
    <w:rPr>
      <w:rFonts w:cs="Symbol"/>
      <w:b/>
      <w:bCs/>
      <w:sz w:val="22"/>
      <w:szCs w:val="22"/>
    </w:rPr>
  </w:style>
  <w:style w:type="character" w:customStyle="1" w:styleId="ListLabel68">
    <w:name w:val="ListLabel 68"/>
    <w:rsid w:val="00A72551"/>
    <w:rPr>
      <w:rFonts w:cs="Courier New"/>
      <w:sz w:val="22"/>
    </w:rPr>
  </w:style>
  <w:style w:type="character" w:customStyle="1" w:styleId="ListLabel69">
    <w:name w:val="ListLabel 69"/>
    <w:rsid w:val="00A72551"/>
    <w:rPr>
      <w:rFonts w:cs="Wingdings"/>
    </w:rPr>
  </w:style>
  <w:style w:type="character" w:customStyle="1" w:styleId="ListLabel70">
    <w:name w:val="ListLabel 70"/>
    <w:rsid w:val="00A72551"/>
    <w:rPr>
      <w:rFonts w:eastAsia="Calibri" w:cs="Calibri"/>
      <w:w w:val="103"/>
      <w:sz w:val="20"/>
      <w:szCs w:val="20"/>
    </w:rPr>
  </w:style>
  <w:style w:type="character" w:customStyle="1" w:styleId="ListLabel71">
    <w:name w:val="ListLabel 71"/>
    <w:rsid w:val="00A72551"/>
    <w:rPr>
      <w:spacing w:val="0"/>
      <w:w w:val="103"/>
      <w:sz w:val="20"/>
      <w:szCs w:val="20"/>
    </w:rPr>
  </w:style>
  <w:style w:type="character" w:customStyle="1" w:styleId="ListLabel72">
    <w:name w:val="ListLabel 72"/>
    <w:rsid w:val="00A72551"/>
    <w:rPr>
      <w:rFonts w:eastAsia="Calibri" w:cs="Calibri"/>
      <w:w w:val="103"/>
      <w:sz w:val="20"/>
      <w:szCs w:val="20"/>
    </w:rPr>
  </w:style>
  <w:style w:type="character" w:customStyle="1" w:styleId="ListLabel73">
    <w:name w:val="ListLabel 73"/>
    <w:rsid w:val="00A72551"/>
    <w:rPr>
      <w:rFonts w:cs="Courier New"/>
    </w:rPr>
  </w:style>
  <w:style w:type="character" w:customStyle="1" w:styleId="ListLabel74">
    <w:name w:val="ListLabel 74"/>
    <w:rsid w:val="00A72551"/>
    <w:rPr>
      <w:rFonts w:cs="Courier New"/>
    </w:rPr>
  </w:style>
  <w:style w:type="character" w:customStyle="1" w:styleId="ListLabel75">
    <w:name w:val="ListLabel 75"/>
    <w:rsid w:val="00A72551"/>
    <w:rPr>
      <w:rFonts w:cs="Courier New"/>
    </w:rPr>
  </w:style>
  <w:style w:type="character" w:customStyle="1" w:styleId="ListLabel76">
    <w:name w:val="ListLabel 76"/>
    <w:rsid w:val="00A72551"/>
    <w:rPr>
      <w:rFonts w:cs="Courier New"/>
    </w:rPr>
  </w:style>
  <w:style w:type="character" w:customStyle="1" w:styleId="ListLabel77">
    <w:name w:val="ListLabel 77"/>
    <w:rsid w:val="00A72551"/>
    <w:rPr>
      <w:rFonts w:cs="Courier New"/>
    </w:rPr>
  </w:style>
  <w:style w:type="character" w:customStyle="1" w:styleId="ListLabel78">
    <w:name w:val="ListLabel 78"/>
    <w:rsid w:val="00A72551"/>
    <w:rPr>
      <w:rFonts w:cs="Courier New"/>
    </w:rPr>
  </w:style>
  <w:style w:type="character" w:customStyle="1" w:styleId="ListLabel79">
    <w:name w:val="ListLabel 79"/>
    <w:rsid w:val="00A72551"/>
    <w:rPr>
      <w:rFonts w:cs="Courier New"/>
    </w:rPr>
  </w:style>
  <w:style w:type="character" w:customStyle="1" w:styleId="ListLabel80">
    <w:name w:val="ListLabel 80"/>
    <w:rsid w:val="00A72551"/>
    <w:rPr>
      <w:rFonts w:cs="Courier New"/>
    </w:rPr>
  </w:style>
  <w:style w:type="character" w:customStyle="1" w:styleId="ListLabel81">
    <w:name w:val="ListLabel 81"/>
    <w:rsid w:val="00A72551"/>
    <w:rPr>
      <w:rFonts w:cs="Courier New"/>
    </w:rPr>
  </w:style>
  <w:style w:type="character" w:customStyle="1" w:styleId="ListLabel82">
    <w:name w:val="ListLabel 82"/>
    <w:rsid w:val="00A72551"/>
    <w:rPr>
      <w:rFonts w:cs="Courier New"/>
    </w:rPr>
  </w:style>
  <w:style w:type="character" w:customStyle="1" w:styleId="ListLabel83">
    <w:name w:val="ListLabel 83"/>
    <w:rsid w:val="00A72551"/>
    <w:rPr>
      <w:rFonts w:cs="Courier New"/>
    </w:rPr>
  </w:style>
  <w:style w:type="character" w:customStyle="1" w:styleId="ListLabel84">
    <w:name w:val="ListLabel 84"/>
    <w:rsid w:val="00A72551"/>
    <w:rPr>
      <w:rFonts w:cs="Courier New"/>
    </w:rPr>
  </w:style>
  <w:style w:type="character" w:customStyle="1" w:styleId="ListLabel85">
    <w:name w:val="ListLabel 85"/>
    <w:rsid w:val="00A72551"/>
    <w:rPr>
      <w:rFonts w:cs="Courier New"/>
    </w:rPr>
  </w:style>
  <w:style w:type="character" w:customStyle="1" w:styleId="ListLabel86">
    <w:name w:val="ListLabel 86"/>
    <w:rsid w:val="00A72551"/>
    <w:rPr>
      <w:rFonts w:cs="Courier New"/>
    </w:rPr>
  </w:style>
  <w:style w:type="character" w:customStyle="1" w:styleId="ListLabel87">
    <w:name w:val="ListLabel 87"/>
    <w:rsid w:val="00A72551"/>
    <w:rPr>
      <w:rFonts w:cs="Courier New"/>
    </w:rPr>
  </w:style>
  <w:style w:type="character" w:customStyle="1" w:styleId="ListLabel88">
    <w:name w:val="ListLabel 88"/>
    <w:rsid w:val="00A72551"/>
    <w:rPr>
      <w:rFonts w:cs="Courier New"/>
    </w:rPr>
  </w:style>
  <w:style w:type="character" w:customStyle="1" w:styleId="ListLabel89">
    <w:name w:val="ListLabel 89"/>
    <w:rsid w:val="00A72551"/>
    <w:rPr>
      <w:rFonts w:cs="Courier New"/>
    </w:rPr>
  </w:style>
  <w:style w:type="character" w:customStyle="1" w:styleId="ListLabel90">
    <w:name w:val="ListLabel 90"/>
    <w:rsid w:val="00A72551"/>
    <w:rPr>
      <w:rFonts w:cs="Courier New"/>
    </w:rPr>
  </w:style>
  <w:style w:type="character" w:customStyle="1" w:styleId="ListLabel91">
    <w:name w:val="ListLabel 91"/>
    <w:rsid w:val="00A72551"/>
    <w:rPr>
      <w:rFonts w:cs="Courier New"/>
    </w:rPr>
  </w:style>
  <w:style w:type="character" w:customStyle="1" w:styleId="ListLabel92">
    <w:name w:val="ListLabel 92"/>
    <w:rsid w:val="00A72551"/>
    <w:rPr>
      <w:rFonts w:cs="Courier New"/>
    </w:rPr>
  </w:style>
  <w:style w:type="character" w:customStyle="1" w:styleId="ListLabel93">
    <w:name w:val="ListLabel 93"/>
    <w:rsid w:val="00A72551"/>
    <w:rPr>
      <w:rFonts w:cs="Courier New"/>
    </w:rPr>
  </w:style>
  <w:style w:type="character" w:customStyle="1" w:styleId="ListLabel94">
    <w:name w:val="ListLabel 94"/>
    <w:rsid w:val="00A72551"/>
    <w:rPr>
      <w:rFonts w:cs="Courier New"/>
    </w:rPr>
  </w:style>
  <w:style w:type="character" w:customStyle="1" w:styleId="ListLabel95">
    <w:name w:val="ListLabel 95"/>
    <w:rsid w:val="00A72551"/>
    <w:rPr>
      <w:rFonts w:cs="Courier New"/>
    </w:rPr>
  </w:style>
  <w:style w:type="character" w:customStyle="1" w:styleId="ListLabel96">
    <w:name w:val="ListLabel 96"/>
    <w:rsid w:val="00A72551"/>
    <w:rPr>
      <w:rFonts w:cs="Courier New"/>
    </w:rPr>
  </w:style>
  <w:style w:type="character" w:customStyle="1" w:styleId="ListLabel97">
    <w:name w:val="ListLabel 97"/>
    <w:rsid w:val="00A72551"/>
    <w:rPr>
      <w:rFonts w:cs="Courier New"/>
    </w:rPr>
  </w:style>
  <w:style w:type="character" w:customStyle="1" w:styleId="ListLabel98">
    <w:name w:val="ListLabel 98"/>
    <w:rsid w:val="00A72551"/>
    <w:rPr>
      <w:rFonts w:cs="Courier New"/>
    </w:rPr>
  </w:style>
  <w:style w:type="character" w:customStyle="1" w:styleId="ListLabel99">
    <w:name w:val="ListLabel 99"/>
    <w:rsid w:val="00A72551"/>
    <w:rPr>
      <w:rFonts w:cs="Courier New"/>
    </w:rPr>
  </w:style>
  <w:style w:type="character" w:customStyle="1" w:styleId="ListLabel100">
    <w:name w:val="ListLabel 100"/>
    <w:rsid w:val="00A72551"/>
    <w:rPr>
      <w:rFonts w:cs="Courier New"/>
    </w:rPr>
  </w:style>
  <w:style w:type="character" w:customStyle="1" w:styleId="ListLabel101">
    <w:name w:val="ListLabel 101"/>
    <w:rsid w:val="00A72551"/>
    <w:rPr>
      <w:rFonts w:cs="Courier New"/>
    </w:rPr>
  </w:style>
  <w:style w:type="character" w:customStyle="1" w:styleId="ListLabel102">
    <w:name w:val="ListLabel 102"/>
    <w:rsid w:val="00A72551"/>
    <w:rPr>
      <w:rFonts w:cs="Courier New"/>
    </w:rPr>
  </w:style>
  <w:style w:type="character" w:customStyle="1" w:styleId="ListLabel103">
    <w:name w:val="ListLabel 103"/>
    <w:rsid w:val="00A72551"/>
    <w:rPr>
      <w:rFonts w:cs="Courier New"/>
    </w:rPr>
  </w:style>
  <w:style w:type="character" w:customStyle="1" w:styleId="ListLabel104">
    <w:name w:val="ListLabel 104"/>
    <w:rsid w:val="00A72551"/>
    <w:rPr>
      <w:rFonts w:cs="Courier New"/>
    </w:rPr>
  </w:style>
  <w:style w:type="character" w:customStyle="1" w:styleId="ListLabel105">
    <w:name w:val="ListLabel 105"/>
    <w:rsid w:val="00A72551"/>
    <w:rPr>
      <w:rFonts w:cs="Courier New"/>
    </w:rPr>
  </w:style>
  <w:style w:type="character" w:customStyle="1" w:styleId="ListLabel106">
    <w:name w:val="ListLabel 106"/>
    <w:rsid w:val="00A72551"/>
    <w:rPr>
      <w:rFonts w:cs="Courier New"/>
    </w:rPr>
  </w:style>
  <w:style w:type="character" w:customStyle="1" w:styleId="ListLabel107">
    <w:name w:val="ListLabel 107"/>
    <w:rsid w:val="00A72551"/>
    <w:rPr>
      <w:rFonts w:cs="Courier New"/>
    </w:rPr>
  </w:style>
  <w:style w:type="character" w:customStyle="1" w:styleId="ListLabel108">
    <w:name w:val="ListLabel 108"/>
    <w:rsid w:val="00A72551"/>
    <w:rPr>
      <w:rFonts w:cs="Courier New"/>
    </w:rPr>
  </w:style>
  <w:style w:type="character" w:customStyle="1" w:styleId="ListLabel109">
    <w:name w:val="ListLabel 109"/>
    <w:rsid w:val="00A72551"/>
    <w:rPr>
      <w:rFonts w:cs="Courier New"/>
    </w:rPr>
  </w:style>
  <w:style w:type="character" w:customStyle="1" w:styleId="ListLabel110">
    <w:name w:val="ListLabel 110"/>
    <w:rsid w:val="00A72551"/>
    <w:rPr>
      <w:rFonts w:cs="Courier New"/>
    </w:rPr>
  </w:style>
  <w:style w:type="character" w:customStyle="1" w:styleId="ListLabel111">
    <w:name w:val="ListLabel 111"/>
    <w:rsid w:val="00A72551"/>
    <w:rPr>
      <w:rFonts w:cs="Courier New"/>
    </w:rPr>
  </w:style>
  <w:style w:type="character" w:customStyle="1" w:styleId="ListLabel112">
    <w:name w:val="ListLabel 112"/>
    <w:rsid w:val="00A72551"/>
    <w:rPr>
      <w:rFonts w:cs="Courier New"/>
    </w:rPr>
  </w:style>
  <w:style w:type="character" w:customStyle="1" w:styleId="ListLabel113">
    <w:name w:val="ListLabel 113"/>
    <w:rsid w:val="00A72551"/>
    <w:rPr>
      <w:rFonts w:cs="Courier New"/>
    </w:rPr>
  </w:style>
  <w:style w:type="character" w:customStyle="1" w:styleId="ListLabel114">
    <w:name w:val="ListLabel 114"/>
    <w:rsid w:val="00A72551"/>
    <w:rPr>
      <w:rFonts w:cs="Courier New"/>
    </w:rPr>
  </w:style>
  <w:style w:type="character" w:customStyle="1" w:styleId="ListLabel115">
    <w:name w:val="ListLabel 115"/>
    <w:rsid w:val="00A72551"/>
    <w:rPr>
      <w:rFonts w:cs="Courier New"/>
    </w:rPr>
  </w:style>
  <w:style w:type="character" w:customStyle="1" w:styleId="ListLabel116">
    <w:name w:val="ListLabel 116"/>
    <w:rsid w:val="00A72551"/>
    <w:rPr>
      <w:rFonts w:cs="Courier New"/>
    </w:rPr>
  </w:style>
  <w:style w:type="character" w:customStyle="1" w:styleId="ListLabel117">
    <w:name w:val="ListLabel 117"/>
    <w:rsid w:val="00A72551"/>
    <w:rPr>
      <w:rFonts w:cs="Courier New"/>
    </w:rPr>
  </w:style>
  <w:style w:type="character" w:customStyle="1" w:styleId="ListLabel118">
    <w:name w:val="ListLabel 118"/>
    <w:rsid w:val="00A72551"/>
    <w:rPr>
      <w:rFonts w:cs="Courier New"/>
    </w:rPr>
  </w:style>
  <w:style w:type="character" w:customStyle="1" w:styleId="ListLabel119">
    <w:name w:val="ListLabel 119"/>
    <w:rsid w:val="00A72551"/>
    <w:rPr>
      <w:rFonts w:cs="Courier New"/>
    </w:rPr>
  </w:style>
  <w:style w:type="character" w:customStyle="1" w:styleId="ListLabel120">
    <w:name w:val="ListLabel 120"/>
    <w:rsid w:val="00A72551"/>
    <w:rPr>
      <w:rFonts w:cs="Courier New"/>
    </w:rPr>
  </w:style>
  <w:style w:type="character" w:customStyle="1" w:styleId="ListLabel121">
    <w:name w:val="ListLabel 121"/>
    <w:rsid w:val="00A72551"/>
    <w:rPr>
      <w:rFonts w:cs="Courier New"/>
    </w:rPr>
  </w:style>
  <w:style w:type="character" w:customStyle="1" w:styleId="ListLabel122">
    <w:name w:val="ListLabel 122"/>
    <w:rsid w:val="00A72551"/>
    <w:rPr>
      <w:rFonts w:cs="Courier New"/>
    </w:rPr>
  </w:style>
  <w:style w:type="character" w:customStyle="1" w:styleId="ListLabel123">
    <w:name w:val="ListLabel 123"/>
    <w:rsid w:val="00A72551"/>
    <w:rPr>
      <w:rFonts w:cs="Courier New"/>
    </w:rPr>
  </w:style>
  <w:style w:type="character" w:customStyle="1" w:styleId="ListLabel124">
    <w:name w:val="ListLabel 124"/>
    <w:rsid w:val="00A72551"/>
    <w:rPr>
      <w:rFonts w:cs="Courier New"/>
    </w:rPr>
  </w:style>
  <w:style w:type="character" w:customStyle="1" w:styleId="ListLabel125">
    <w:name w:val="ListLabel 125"/>
    <w:rsid w:val="00A72551"/>
    <w:rPr>
      <w:rFonts w:cs="Courier New"/>
    </w:rPr>
  </w:style>
  <w:style w:type="character" w:customStyle="1" w:styleId="ListLabel126">
    <w:name w:val="ListLabel 126"/>
    <w:rsid w:val="00A72551"/>
    <w:rPr>
      <w:rFonts w:cs="Courier New"/>
    </w:rPr>
  </w:style>
  <w:style w:type="character" w:customStyle="1" w:styleId="ListLabel127">
    <w:name w:val="ListLabel 127"/>
    <w:rsid w:val="00A72551"/>
    <w:rPr>
      <w:rFonts w:cs="Courier New"/>
    </w:rPr>
  </w:style>
  <w:style w:type="character" w:customStyle="1" w:styleId="ListLabel128">
    <w:name w:val="ListLabel 128"/>
    <w:rsid w:val="00A72551"/>
    <w:rPr>
      <w:rFonts w:cs="Courier New"/>
    </w:rPr>
  </w:style>
  <w:style w:type="character" w:customStyle="1" w:styleId="ListLabel129">
    <w:name w:val="ListLabel 129"/>
    <w:rsid w:val="00A72551"/>
    <w:rPr>
      <w:rFonts w:cs="Courier New"/>
    </w:rPr>
  </w:style>
  <w:style w:type="character" w:customStyle="1" w:styleId="ListLabel130">
    <w:name w:val="ListLabel 130"/>
    <w:rsid w:val="00A72551"/>
    <w:rPr>
      <w:rFonts w:cs="Tahoma"/>
      <w:b/>
      <w:bCs/>
      <w:sz w:val="22"/>
      <w:szCs w:val="22"/>
    </w:rPr>
  </w:style>
  <w:style w:type="character" w:customStyle="1" w:styleId="ListLabel131">
    <w:name w:val="ListLabel 131"/>
    <w:rsid w:val="00A72551"/>
    <w:rPr>
      <w:rFonts w:cs="Tahoma"/>
      <w:b w:val="0"/>
      <w:bCs w:val="0"/>
      <w:sz w:val="22"/>
      <w:szCs w:val="22"/>
    </w:rPr>
  </w:style>
  <w:style w:type="character" w:customStyle="1" w:styleId="ListLabel132">
    <w:name w:val="ListLabel 132"/>
    <w:rsid w:val="00A72551"/>
    <w:rPr>
      <w:b w:val="0"/>
      <w:bCs w:val="0"/>
      <w:spacing w:val="-1"/>
      <w:sz w:val="22"/>
      <w:szCs w:val="22"/>
    </w:rPr>
  </w:style>
  <w:style w:type="character" w:customStyle="1" w:styleId="ListLabel133">
    <w:name w:val="ListLabel 133"/>
    <w:rsid w:val="00A72551"/>
    <w:rPr>
      <w:rFonts w:cs="Courier New"/>
    </w:rPr>
  </w:style>
  <w:style w:type="character" w:customStyle="1" w:styleId="ListLabel134">
    <w:name w:val="ListLabel 134"/>
    <w:rsid w:val="00A72551"/>
    <w:rPr>
      <w:rFonts w:cs="Courier New"/>
    </w:rPr>
  </w:style>
  <w:style w:type="character" w:customStyle="1" w:styleId="ListLabel135">
    <w:name w:val="ListLabel 135"/>
    <w:rsid w:val="00A72551"/>
    <w:rPr>
      <w:rFonts w:cs="Courier New"/>
    </w:rPr>
  </w:style>
  <w:style w:type="character" w:customStyle="1" w:styleId="ListLabel136">
    <w:name w:val="ListLabel 136"/>
    <w:rsid w:val="00A72551"/>
    <w:rPr>
      <w:rFonts w:cs="Courier New"/>
    </w:rPr>
  </w:style>
  <w:style w:type="character" w:customStyle="1" w:styleId="ListLabel137">
    <w:name w:val="ListLabel 137"/>
    <w:rsid w:val="00A72551"/>
    <w:rPr>
      <w:rFonts w:cs="Courier New"/>
    </w:rPr>
  </w:style>
  <w:style w:type="character" w:customStyle="1" w:styleId="ListLabel138">
    <w:name w:val="ListLabel 138"/>
    <w:rsid w:val="00A72551"/>
    <w:rPr>
      <w:rFonts w:cs="Courier New"/>
    </w:rPr>
  </w:style>
  <w:style w:type="character" w:customStyle="1" w:styleId="ListLabel139">
    <w:name w:val="ListLabel 139"/>
    <w:rsid w:val="00A72551"/>
    <w:rPr>
      <w:rFonts w:cs="Courier New"/>
    </w:rPr>
  </w:style>
  <w:style w:type="character" w:customStyle="1" w:styleId="ListLabel140">
    <w:name w:val="ListLabel 140"/>
    <w:rsid w:val="00A72551"/>
    <w:rPr>
      <w:rFonts w:cs="Courier New"/>
    </w:rPr>
  </w:style>
  <w:style w:type="character" w:customStyle="1" w:styleId="ListLabel141">
    <w:name w:val="ListLabel 141"/>
    <w:rsid w:val="00A72551"/>
    <w:rPr>
      <w:rFonts w:cs="Courier New"/>
    </w:rPr>
  </w:style>
  <w:style w:type="character" w:customStyle="1" w:styleId="ListLabel142">
    <w:name w:val="ListLabel 142"/>
    <w:rsid w:val="00A72551"/>
    <w:rPr>
      <w:rFonts w:cs="Courier New"/>
    </w:rPr>
  </w:style>
  <w:style w:type="character" w:customStyle="1" w:styleId="ListLabel143">
    <w:name w:val="ListLabel 143"/>
    <w:rsid w:val="00A72551"/>
    <w:rPr>
      <w:rFonts w:cs="Courier New"/>
    </w:rPr>
  </w:style>
  <w:style w:type="character" w:customStyle="1" w:styleId="ListLabel144">
    <w:name w:val="ListLabel 144"/>
    <w:rsid w:val="00A72551"/>
    <w:rPr>
      <w:rFonts w:cs="Courier New"/>
    </w:rPr>
  </w:style>
  <w:style w:type="character" w:customStyle="1" w:styleId="ListLabel145">
    <w:name w:val="ListLabel 145"/>
    <w:rsid w:val="00A72551"/>
    <w:rPr>
      <w:rFonts w:cs="Courier New"/>
    </w:rPr>
  </w:style>
  <w:style w:type="character" w:customStyle="1" w:styleId="ListLabel146">
    <w:name w:val="ListLabel 146"/>
    <w:rsid w:val="00A72551"/>
    <w:rPr>
      <w:rFonts w:cs="Courier New"/>
    </w:rPr>
  </w:style>
  <w:style w:type="character" w:customStyle="1" w:styleId="ListLabel147">
    <w:name w:val="ListLabel 147"/>
    <w:rsid w:val="00A72551"/>
    <w:rPr>
      <w:rFonts w:cs="Courier New"/>
    </w:rPr>
  </w:style>
  <w:style w:type="character" w:customStyle="1" w:styleId="ListLabel148">
    <w:name w:val="ListLabel 148"/>
    <w:rsid w:val="00A72551"/>
    <w:rPr>
      <w:rFonts w:cs="Courier New"/>
    </w:rPr>
  </w:style>
  <w:style w:type="character" w:customStyle="1" w:styleId="ListLabel149">
    <w:name w:val="ListLabel 149"/>
    <w:rsid w:val="00A72551"/>
    <w:rPr>
      <w:rFonts w:cs="Courier New"/>
    </w:rPr>
  </w:style>
  <w:style w:type="character" w:customStyle="1" w:styleId="ListLabel150">
    <w:name w:val="ListLabel 150"/>
    <w:rsid w:val="00A72551"/>
    <w:rPr>
      <w:rFonts w:cs="Courier New"/>
    </w:rPr>
  </w:style>
  <w:style w:type="character" w:customStyle="1" w:styleId="ListLabel151">
    <w:name w:val="ListLabel 151"/>
    <w:rsid w:val="00A72551"/>
    <w:rPr>
      <w:rFonts w:cs="Courier New"/>
    </w:rPr>
  </w:style>
  <w:style w:type="character" w:customStyle="1" w:styleId="ListLabel152">
    <w:name w:val="ListLabel 152"/>
    <w:rsid w:val="00A72551"/>
    <w:rPr>
      <w:rFonts w:cs="Courier New"/>
    </w:rPr>
  </w:style>
  <w:style w:type="character" w:customStyle="1" w:styleId="ListLabel153">
    <w:name w:val="ListLabel 153"/>
    <w:rsid w:val="00A72551"/>
    <w:rPr>
      <w:rFonts w:cs="Courier New"/>
    </w:rPr>
  </w:style>
  <w:style w:type="character" w:customStyle="1" w:styleId="ListLabel154">
    <w:name w:val="ListLabel 154"/>
    <w:rsid w:val="00A72551"/>
    <w:rPr>
      <w:rFonts w:cs="Courier New"/>
    </w:rPr>
  </w:style>
  <w:style w:type="character" w:customStyle="1" w:styleId="ListLabel155">
    <w:name w:val="ListLabel 155"/>
    <w:rsid w:val="00A72551"/>
    <w:rPr>
      <w:rFonts w:cs="Courier New"/>
    </w:rPr>
  </w:style>
  <w:style w:type="character" w:customStyle="1" w:styleId="ListLabel156">
    <w:name w:val="ListLabel 156"/>
    <w:rsid w:val="00A72551"/>
    <w:rPr>
      <w:rFonts w:cs="Courier New"/>
    </w:rPr>
  </w:style>
  <w:style w:type="character" w:customStyle="1" w:styleId="ListLabel157">
    <w:name w:val="ListLabel 157"/>
    <w:rsid w:val="00A72551"/>
    <w:rPr>
      <w:rFonts w:cs="Courier New"/>
    </w:rPr>
  </w:style>
  <w:style w:type="character" w:customStyle="1" w:styleId="ListLabel158">
    <w:name w:val="ListLabel 158"/>
    <w:rsid w:val="00A72551"/>
    <w:rPr>
      <w:rFonts w:cs="Courier New"/>
    </w:rPr>
  </w:style>
  <w:style w:type="character" w:customStyle="1" w:styleId="ListLabel159">
    <w:name w:val="ListLabel 159"/>
    <w:rsid w:val="00A72551"/>
    <w:rPr>
      <w:rFonts w:cs="Courier New"/>
    </w:rPr>
  </w:style>
  <w:style w:type="character" w:customStyle="1" w:styleId="ListLabel160">
    <w:name w:val="ListLabel 160"/>
    <w:rsid w:val="00A72551"/>
    <w:rPr>
      <w:rFonts w:cs="Courier New"/>
    </w:rPr>
  </w:style>
  <w:style w:type="character" w:customStyle="1" w:styleId="ListLabel161">
    <w:name w:val="ListLabel 161"/>
    <w:rsid w:val="00A72551"/>
    <w:rPr>
      <w:rFonts w:cs="Courier New"/>
    </w:rPr>
  </w:style>
  <w:style w:type="character" w:customStyle="1" w:styleId="ListLabel162">
    <w:name w:val="ListLabel 162"/>
    <w:rsid w:val="00A72551"/>
    <w:rPr>
      <w:rFonts w:cs="Courier New"/>
    </w:rPr>
  </w:style>
  <w:style w:type="character" w:customStyle="1" w:styleId="ListLabel163">
    <w:name w:val="ListLabel 163"/>
    <w:rsid w:val="00A72551"/>
    <w:rPr>
      <w:rFonts w:cs="Courier New"/>
    </w:rPr>
  </w:style>
  <w:style w:type="character" w:customStyle="1" w:styleId="ListLabel164">
    <w:name w:val="ListLabel 164"/>
    <w:rsid w:val="00A72551"/>
    <w:rPr>
      <w:rFonts w:cs="Courier New"/>
    </w:rPr>
  </w:style>
  <w:style w:type="character" w:customStyle="1" w:styleId="ListLabel165">
    <w:name w:val="ListLabel 165"/>
    <w:rsid w:val="00A72551"/>
    <w:rPr>
      <w:rFonts w:cs="Courier New"/>
    </w:rPr>
  </w:style>
  <w:style w:type="character" w:customStyle="1" w:styleId="ListLabel166">
    <w:name w:val="ListLabel 166"/>
    <w:rsid w:val="00A72551"/>
    <w:rPr>
      <w:rFonts w:cs="Courier New"/>
    </w:rPr>
  </w:style>
  <w:style w:type="character" w:customStyle="1" w:styleId="ListLabel167">
    <w:name w:val="ListLabel 167"/>
    <w:rsid w:val="00A72551"/>
    <w:rPr>
      <w:rFonts w:cs="Courier New"/>
    </w:rPr>
  </w:style>
  <w:style w:type="character" w:customStyle="1" w:styleId="ListLabel168">
    <w:name w:val="ListLabel 168"/>
    <w:rsid w:val="00A72551"/>
    <w:rPr>
      <w:rFonts w:cs="Courier New"/>
    </w:rPr>
  </w:style>
  <w:style w:type="character" w:customStyle="1" w:styleId="ListLabel169">
    <w:name w:val="ListLabel 169"/>
    <w:rsid w:val="00A72551"/>
    <w:rPr>
      <w:rFonts w:cs="Courier New"/>
    </w:rPr>
  </w:style>
  <w:style w:type="character" w:customStyle="1" w:styleId="ListLabel170">
    <w:name w:val="ListLabel 170"/>
    <w:rsid w:val="00A72551"/>
    <w:rPr>
      <w:rFonts w:cs="Courier New"/>
    </w:rPr>
  </w:style>
  <w:style w:type="character" w:customStyle="1" w:styleId="ListLabel171">
    <w:name w:val="ListLabel 171"/>
    <w:rsid w:val="00A72551"/>
    <w:rPr>
      <w:rFonts w:cs="Courier New"/>
    </w:rPr>
  </w:style>
  <w:style w:type="character" w:customStyle="1" w:styleId="ListLabel172">
    <w:name w:val="ListLabel 172"/>
    <w:rsid w:val="00A72551"/>
    <w:rPr>
      <w:rFonts w:cs="Courier New"/>
    </w:rPr>
  </w:style>
  <w:style w:type="character" w:customStyle="1" w:styleId="ListLabel173">
    <w:name w:val="ListLabel 173"/>
    <w:rsid w:val="00A72551"/>
    <w:rPr>
      <w:rFonts w:cs="Courier New"/>
    </w:rPr>
  </w:style>
  <w:style w:type="character" w:customStyle="1" w:styleId="ListLabel174">
    <w:name w:val="ListLabel 174"/>
    <w:rsid w:val="00A72551"/>
    <w:rPr>
      <w:rFonts w:cs="Courier New"/>
    </w:rPr>
  </w:style>
  <w:style w:type="character" w:customStyle="1" w:styleId="ListLabel175">
    <w:name w:val="ListLabel 175"/>
    <w:rsid w:val="00A72551"/>
    <w:rPr>
      <w:rFonts w:cs="Courier New"/>
    </w:rPr>
  </w:style>
  <w:style w:type="character" w:customStyle="1" w:styleId="ListLabel176">
    <w:name w:val="ListLabel 176"/>
    <w:rsid w:val="00A72551"/>
    <w:rPr>
      <w:rFonts w:cs="Courier New"/>
    </w:rPr>
  </w:style>
  <w:style w:type="character" w:customStyle="1" w:styleId="ListLabel177">
    <w:name w:val="ListLabel 177"/>
    <w:rsid w:val="00A72551"/>
    <w:rPr>
      <w:rFonts w:cs="Courier New"/>
    </w:rPr>
  </w:style>
  <w:style w:type="character" w:customStyle="1" w:styleId="ListLabel178">
    <w:name w:val="ListLabel 178"/>
    <w:rsid w:val="00A72551"/>
    <w:rPr>
      <w:rFonts w:cs="Courier New"/>
    </w:rPr>
  </w:style>
  <w:style w:type="character" w:customStyle="1" w:styleId="ListLabel179">
    <w:name w:val="ListLabel 179"/>
    <w:rsid w:val="00A72551"/>
    <w:rPr>
      <w:rFonts w:cs="Courier New"/>
    </w:rPr>
  </w:style>
  <w:style w:type="character" w:customStyle="1" w:styleId="ListLabel180">
    <w:name w:val="ListLabel 180"/>
    <w:rsid w:val="00A72551"/>
    <w:rPr>
      <w:rFonts w:cs="Courier New"/>
    </w:rPr>
  </w:style>
  <w:style w:type="character" w:customStyle="1" w:styleId="ListLabel181">
    <w:name w:val="ListLabel 181"/>
    <w:rsid w:val="00A72551"/>
    <w:rPr>
      <w:rFonts w:cs="Courier New"/>
    </w:rPr>
  </w:style>
  <w:style w:type="character" w:customStyle="1" w:styleId="ListLabel182">
    <w:name w:val="ListLabel 182"/>
    <w:rsid w:val="00A72551"/>
    <w:rPr>
      <w:rFonts w:cs="Courier New"/>
    </w:rPr>
  </w:style>
  <w:style w:type="character" w:customStyle="1" w:styleId="ListLabel183">
    <w:name w:val="ListLabel 183"/>
    <w:rsid w:val="00A72551"/>
    <w:rPr>
      <w:rFonts w:cs="Courier New"/>
    </w:rPr>
  </w:style>
  <w:style w:type="character" w:customStyle="1" w:styleId="ListLabel185">
    <w:name w:val="ListLabel 185"/>
    <w:rsid w:val="00A72551"/>
    <w:rPr>
      <w:rFonts w:cs="Courier New"/>
    </w:rPr>
  </w:style>
  <w:style w:type="character" w:customStyle="1" w:styleId="ListLabel186">
    <w:name w:val="ListLabel 186"/>
    <w:rsid w:val="00A72551"/>
    <w:rPr>
      <w:rFonts w:cs="Courier New"/>
    </w:rPr>
  </w:style>
  <w:style w:type="character" w:customStyle="1" w:styleId="ListLabel187">
    <w:name w:val="ListLabel 187"/>
    <w:rsid w:val="00A72551"/>
    <w:rPr>
      <w:rFonts w:cs="Courier New"/>
    </w:rPr>
  </w:style>
  <w:style w:type="character" w:customStyle="1" w:styleId="ListLabel188">
    <w:name w:val="ListLabel 188"/>
    <w:rsid w:val="00A72551"/>
    <w:rPr>
      <w:rFonts w:cs="Courier New"/>
    </w:rPr>
  </w:style>
  <w:style w:type="character" w:customStyle="1" w:styleId="ListLabel189">
    <w:name w:val="ListLabel 189"/>
    <w:rsid w:val="00A72551"/>
    <w:rPr>
      <w:rFonts w:cs="Courier New"/>
    </w:rPr>
  </w:style>
  <w:style w:type="character" w:customStyle="1" w:styleId="ListLabel190">
    <w:name w:val="ListLabel 190"/>
    <w:rsid w:val="00A72551"/>
    <w:rPr>
      <w:rFonts w:cs="Courier New"/>
    </w:rPr>
  </w:style>
  <w:style w:type="character" w:customStyle="1" w:styleId="ListLabel191">
    <w:name w:val="ListLabel 191"/>
    <w:rsid w:val="00A72551"/>
    <w:rPr>
      <w:rFonts w:cs="Courier New"/>
    </w:rPr>
  </w:style>
  <w:style w:type="character" w:customStyle="1" w:styleId="ListLabel192">
    <w:name w:val="ListLabel 192"/>
    <w:rsid w:val="00A72551"/>
    <w:rPr>
      <w:rFonts w:cs="Courier New"/>
    </w:rPr>
  </w:style>
  <w:style w:type="character" w:customStyle="1" w:styleId="ListLabel193">
    <w:name w:val="ListLabel 193"/>
    <w:rsid w:val="00A72551"/>
    <w:rPr>
      <w:rFonts w:ascii="Times New Roman" w:hAnsi="Times New Roman"/>
    </w:rPr>
  </w:style>
  <w:style w:type="character" w:customStyle="1" w:styleId="ListLabel194">
    <w:name w:val="ListLabel 194"/>
    <w:rsid w:val="00A72551"/>
    <w:rPr>
      <w:rFonts w:ascii="Times New Roman" w:hAnsi="Times New Roman"/>
    </w:rPr>
  </w:style>
  <w:style w:type="character" w:customStyle="1" w:styleId="ListLabel195">
    <w:name w:val="ListLabel 195"/>
    <w:rsid w:val="00A72551"/>
    <w:rPr>
      <w:rFonts w:ascii="Times New Roman" w:hAnsi="Times New Roman"/>
    </w:rPr>
  </w:style>
  <w:style w:type="character" w:customStyle="1" w:styleId="ListLabel196">
    <w:name w:val="ListLabel 196"/>
    <w:rsid w:val="00A72551"/>
    <w:rPr>
      <w:rFonts w:ascii="Times New Roman" w:hAnsi="Times New Roman"/>
      <w:i w:val="0"/>
      <w:iCs w:val="0"/>
    </w:rPr>
  </w:style>
  <w:style w:type="character" w:customStyle="1" w:styleId="ListLabel197">
    <w:name w:val="ListLabel 197"/>
    <w:rsid w:val="00A72551"/>
    <w:rPr>
      <w:rFonts w:ascii="Times New Roman" w:hAnsi="Times New Roman"/>
    </w:rPr>
  </w:style>
  <w:style w:type="character" w:customStyle="1" w:styleId="ListLabel198">
    <w:name w:val="ListLabel 198"/>
    <w:rsid w:val="00A72551"/>
    <w:rPr>
      <w:rFonts w:ascii="Times New Roman" w:hAnsi="Times New Roman"/>
      <w:i w:val="0"/>
      <w:iCs w:val="0"/>
    </w:rPr>
  </w:style>
  <w:style w:type="character" w:customStyle="1" w:styleId="ListLabel199">
    <w:name w:val="ListLabel 199"/>
    <w:rsid w:val="00A72551"/>
    <w:rPr>
      <w:rFonts w:ascii="Times New Roman" w:hAnsi="Times New Roman"/>
    </w:rPr>
  </w:style>
  <w:style w:type="character" w:customStyle="1" w:styleId="ListLabel200">
    <w:name w:val="ListLabel 200"/>
    <w:rsid w:val="00A72551"/>
    <w:rPr>
      <w:rFonts w:ascii="Times New Roman" w:hAnsi="Times New Roman"/>
      <w:i w:val="0"/>
      <w:iCs w:val="0"/>
    </w:rPr>
  </w:style>
  <w:style w:type="character" w:customStyle="1" w:styleId="ListLabel201">
    <w:name w:val="ListLabel 201"/>
    <w:rsid w:val="00A72551"/>
    <w:rPr>
      <w:rFonts w:ascii="Times New Roman" w:hAnsi="Times New Roman"/>
    </w:rPr>
  </w:style>
  <w:style w:type="character" w:customStyle="1" w:styleId="ListLabel202">
    <w:name w:val="ListLabel 202"/>
    <w:rsid w:val="00A72551"/>
    <w:rPr>
      <w:rFonts w:ascii="Times New Roman" w:hAnsi="Times New Roman"/>
      <w:i w:val="0"/>
      <w:iCs w:val="0"/>
    </w:rPr>
  </w:style>
  <w:style w:type="character" w:customStyle="1" w:styleId="ListLabel203">
    <w:name w:val="ListLabel 203"/>
    <w:rsid w:val="00A72551"/>
    <w:rPr>
      <w:rFonts w:ascii="Times New Roman" w:hAnsi="Times New Roman"/>
    </w:rPr>
  </w:style>
  <w:style w:type="character" w:customStyle="1" w:styleId="ListLabel204">
    <w:name w:val="ListLabel 204"/>
    <w:rsid w:val="00A72551"/>
    <w:rPr>
      <w:rFonts w:ascii="Times New Roman" w:hAnsi="Times New Roman"/>
      <w:i w:val="0"/>
      <w:iCs w:val="0"/>
    </w:rPr>
  </w:style>
  <w:style w:type="paragraph" w:customStyle="1" w:styleId="Heading">
    <w:name w:val="Heading"/>
    <w:basedOn w:val="Normal"/>
    <w:next w:val="Corpodetexto"/>
    <w:qFormat/>
    <w:rsid w:val="00A72551"/>
    <w:pPr>
      <w:keepNext/>
      <w:spacing w:before="240" w:after="120"/>
    </w:pPr>
    <w:rPr>
      <w:rFonts w:ascii="Liberation Sans" w:eastAsia="Noto Sans CJK SC" w:hAnsi="Liberation Sans" w:cs="DejaVu Sans"/>
      <w:sz w:val="28"/>
      <w:szCs w:val="28"/>
    </w:rPr>
  </w:style>
  <w:style w:type="paragraph" w:styleId="Corpodetexto">
    <w:name w:val="Body Text"/>
    <w:basedOn w:val="Normal"/>
    <w:link w:val="CorpodetextoChar"/>
    <w:rsid w:val="001325DD"/>
    <w:pPr>
      <w:suppressAutoHyphens/>
      <w:jc w:val="both"/>
    </w:pPr>
    <w:rPr>
      <w:rFonts w:ascii="Times New Roman" w:eastAsia="Times New Roman" w:hAnsi="Times New Roman" w:cs="Times New Roman"/>
      <w:color w:val="00000A"/>
      <w:sz w:val="28"/>
      <w:szCs w:val="20"/>
      <w:lang w:eastAsia="zh-CN"/>
    </w:rPr>
  </w:style>
  <w:style w:type="paragraph" w:styleId="Lista">
    <w:name w:val="List"/>
    <w:basedOn w:val="Corpodetexto"/>
    <w:rsid w:val="00A72551"/>
    <w:rPr>
      <w:rFonts w:cs="DejaVu Sans"/>
    </w:rPr>
  </w:style>
  <w:style w:type="paragraph" w:styleId="Legenda">
    <w:name w:val="caption"/>
    <w:basedOn w:val="Normal"/>
    <w:rsid w:val="00A72551"/>
    <w:pPr>
      <w:suppressLineNumbers/>
      <w:spacing w:before="120" w:after="120"/>
    </w:pPr>
    <w:rPr>
      <w:rFonts w:cs="DejaVu Sans"/>
      <w:i/>
      <w:iCs/>
      <w:sz w:val="24"/>
      <w:szCs w:val="24"/>
    </w:rPr>
  </w:style>
  <w:style w:type="paragraph" w:customStyle="1" w:styleId="Index">
    <w:name w:val="Index"/>
    <w:basedOn w:val="Normal"/>
    <w:rsid w:val="00A72551"/>
    <w:pPr>
      <w:suppressLineNumbers/>
    </w:pPr>
    <w:rPr>
      <w:rFonts w:cs="DejaVu Sans"/>
    </w:rPr>
  </w:style>
  <w:style w:type="paragraph" w:styleId="Ttulo">
    <w:name w:val="Title"/>
    <w:basedOn w:val="Normal"/>
    <w:next w:val="Normal"/>
    <w:link w:val="TtuloChar"/>
    <w:uiPriority w:val="10"/>
    <w:qFormat/>
    <w:rsid w:val="00866C81"/>
    <w:pPr>
      <w:spacing w:before="240" w:after="80" w:line="360" w:lineRule="auto"/>
      <w:contextualSpacing/>
    </w:pPr>
    <w:rPr>
      <w:rFonts w:eastAsiaTheme="majorEastAsia" w:cstheme="majorBidi"/>
      <w:spacing w:val="-10"/>
      <w:kern w:val="2"/>
      <w:sz w:val="32"/>
      <w:szCs w:val="56"/>
    </w:rPr>
  </w:style>
  <w:style w:type="paragraph" w:styleId="PargrafodaLista">
    <w:name w:val="List Paragraph"/>
    <w:basedOn w:val="Normal"/>
    <w:link w:val="PargrafodaListaChar"/>
    <w:uiPriority w:val="34"/>
    <w:qFormat/>
    <w:rsid w:val="00501764"/>
    <w:pPr>
      <w:spacing w:before="120" w:after="240" w:line="240" w:lineRule="auto"/>
      <w:ind w:left="720"/>
      <w:contextualSpacing/>
    </w:pPr>
    <w:rPr>
      <w:rFonts w:ascii="Century Gothic" w:hAnsi="Century Gothic"/>
    </w:rPr>
  </w:style>
  <w:style w:type="paragraph" w:customStyle="1" w:styleId="Item">
    <w:name w:val="Item"/>
    <w:basedOn w:val="Normal"/>
    <w:link w:val="ItemChar"/>
    <w:autoRedefine/>
    <w:qFormat/>
    <w:rsid w:val="007438CE"/>
    <w:pPr>
      <w:spacing w:after="0" w:line="288" w:lineRule="auto"/>
      <w:ind w:left="1423"/>
      <w:jc w:val="both"/>
    </w:pPr>
    <w:rPr>
      <w:rFonts w:cstheme="minorHAnsi"/>
    </w:rPr>
  </w:style>
  <w:style w:type="paragraph" w:styleId="NormalWeb">
    <w:name w:val="Normal (Web)"/>
    <w:basedOn w:val="Normal"/>
    <w:link w:val="NormalWebChar"/>
    <w:uiPriority w:val="99"/>
    <w:unhideWhenUsed/>
    <w:qFormat/>
    <w:rsid w:val="007606B1"/>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nhideWhenUsed/>
    <w:rsid w:val="00DE152F"/>
    <w:pPr>
      <w:spacing w:line="240" w:lineRule="auto"/>
    </w:pPr>
    <w:rPr>
      <w:sz w:val="20"/>
      <w:szCs w:val="20"/>
    </w:rPr>
  </w:style>
  <w:style w:type="paragraph" w:customStyle="1" w:styleId="Keilla">
    <w:name w:val="Keilla"/>
    <w:basedOn w:val="Sumrio1"/>
    <w:rsid w:val="00A572EF"/>
    <w:pPr>
      <w:spacing w:before="360" w:after="0"/>
    </w:pPr>
    <w:rPr>
      <w:rFonts w:ascii="Times New Roman" w:hAnsi="Times New Roman"/>
      <w:b/>
      <w:bCs/>
      <w:caps/>
      <w:sz w:val="24"/>
      <w:szCs w:val="24"/>
    </w:rPr>
  </w:style>
  <w:style w:type="paragraph" w:styleId="Sumrio1">
    <w:name w:val="toc 1"/>
    <w:basedOn w:val="Normal"/>
    <w:next w:val="Normal"/>
    <w:autoRedefine/>
    <w:uiPriority w:val="39"/>
    <w:semiHidden/>
    <w:unhideWhenUsed/>
    <w:rsid w:val="00DE152F"/>
    <w:pPr>
      <w:spacing w:after="100"/>
    </w:pPr>
  </w:style>
  <w:style w:type="paragraph" w:styleId="Textodebalo">
    <w:name w:val="Balloon Text"/>
    <w:basedOn w:val="Normal"/>
    <w:link w:val="TextodebaloChar"/>
    <w:uiPriority w:val="99"/>
    <w:semiHidden/>
    <w:unhideWhenUsed/>
    <w:qFormat/>
    <w:rsid w:val="00743CBF"/>
    <w:pPr>
      <w:spacing w:after="0" w:line="240" w:lineRule="auto"/>
    </w:pPr>
    <w:rPr>
      <w:rFonts w:ascii="Segoe UI" w:hAnsi="Segoe UI" w:cs="Segoe UI"/>
      <w:sz w:val="18"/>
      <w:szCs w:val="18"/>
    </w:rPr>
  </w:style>
  <w:style w:type="paragraph" w:customStyle="1" w:styleId="Ttulo-Num-N1">
    <w:name w:val="Título-Num-N1"/>
    <w:basedOn w:val="Ttulo1"/>
    <w:next w:val="Normal"/>
    <w:rsid w:val="002D7669"/>
    <w:pPr>
      <w:keepNext w:val="0"/>
      <w:keepLines w:val="0"/>
      <w:widowControl w:val="0"/>
      <w:numPr>
        <w:numId w:val="0"/>
      </w:numPr>
      <w:spacing w:before="360" w:after="0" w:line="259" w:lineRule="auto"/>
      <w:ind w:left="284" w:hanging="284"/>
    </w:pPr>
    <w:rPr>
      <w:rFonts w:ascii="Century Gothic" w:hAnsi="Century Gothic"/>
      <w:sz w:val="32"/>
    </w:rPr>
  </w:style>
  <w:style w:type="paragraph" w:customStyle="1" w:styleId="Ttulo-Num-N2">
    <w:name w:val="Título-Num-N2"/>
    <w:basedOn w:val="Ttulo2"/>
    <w:next w:val="Normal"/>
    <w:rsid w:val="002D7669"/>
    <w:pPr>
      <w:keepNext w:val="0"/>
      <w:keepLines w:val="0"/>
      <w:widowControl w:val="0"/>
      <w:numPr>
        <w:ilvl w:val="0"/>
        <w:numId w:val="0"/>
      </w:numPr>
      <w:spacing w:before="360" w:after="240" w:line="259" w:lineRule="auto"/>
      <w:ind w:left="720" w:hanging="720"/>
      <w:jc w:val="both"/>
    </w:pPr>
    <w:rPr>
      <w:rFonts w:ascii="Century Gothic" w:hAnsi="Century Gothic"/>
      <w:sz w:val="28"/>
    </w:rPr>
  </w:style>
  <w:style w:type="paragraph" w:customStyle="1" w:styleId="Ttulo-Num-N3">
    <w:name w:val="Título-Num-N3"/>
    <w:basedOn w:val="Ttulo3"/>
    <w:next w:val="Normal"/>
    <w:rsid w:val="002D7669"/>
    <w:pPr>
      <w:keepNext w:val="0"/>
      <w:keepLines w:val="0"/>
      <w:widowControl w:val="0"/>
      <w:numPr>
        <w:ilvl w:val="0"/>
        <w:numId w:val="0"/>
      </w:numPr>
      <w:spacing w:before="240" w:after="240" w:line="259" w:lineRule="auto"/>
      <w:ind w:left="1004" w:hanging="1004"/>
    </w:pPr>
    <w:rPr>
      <w:rFonts w:ascii="Century Gothic" w:hAnsi="Century Gothic"/>
      <w:color w:val="auto"/>
    </w:rPr>
  </w:style>
  <w:style w:type="paragraph" w:customStyle="1" w:styleId="Ttulo-Num-N4">
    <w:name w:val="Título-Num-N4"/>
    <w:basedOn w:val="Ttulo4"/>
    <w:next w:val="Normal"/>
    <w:rsid w:val="002D7669"/>
    <w:pPr>
      <w:numPr>
        <w:ilvl w:val="0"/>
        <w:numId w:val="0"/>
      </w:numPr>
      <w:spacing w:before="40" w:after="0" w:line="259" w:lineRule="auto"/>
      <w:ind w:left="1077" w:hanging="1077"/>
    </w:pPr>
    <w:rPr>
      <w:rFonts w:ascii="Century Gothic" w:hAnsi="Century Gothic"/>
      <w:b/>
    </w:rPr>
  </w:style>
  <w:style w:type="paragraph" w:styleId="Assuntodocomentrio">
    <w:name w:val="annotation subject"/>
    <w:basedOn w:val="Textodecomentrio"/>
    <w:link w:val="AssuntodocomentrioChar"/>
    <w:uiPriority w:val="99"/>
    <w:semiHidden/>
    <w:unhideWhenUsed/>
    <w:qFormat/>
    <w:rsid w:val="00E25961"/>
    <w:rPr>
      <w:b/>
      <w:bCs/>
    </w:rPr>
  </w:style>
  <w:style w:type="paragraph" w:customStyle="1" w:styleId="Textbody">
    <w:name w:val="Text body"/>
    <w:basedOn w:val="Normal"/>
    <w:rsid w:val="0000146D"/>
    <w:pPr>
      <w:widowControl w:val="0"/>
      <w:suppressAutoHyphens/>
      <w:spacing w:after="120" w:line="240" w:lineRule="auto"/>
      <w:jc w:val="both"/>
      <w:textAlignment w:val="baseline"/>
    </w:pPr>
    <w:rPr>
      <w:rFonts w:ascii="Arial" w:eastAsia="Arial Unicode MS" w:hAnsi="Arial" w:cs="Tahoma"/>
      <w:kern w:val="2"/>
      <w:sz w:val="20"/>
      <w:szCs w:val="24"/>
      <w:lang w:eastAsia="pt-BR"/>
    </w:rPr>
  </w:style>
  <w:style w:type="paragraph" w:customStyle="1" w:styleId="PargrafodaLista1">
    <w:name w:val="Parágrafo da Lista1"/>
    <w:basedOn w:val="Normal"/>
    <w:rsid w:val="00090262"/>
    <w:pPr>
      <w:suppressAutoHyphens/>
    </w:pPr>
    <w:rPr>
      <w:rFonts w:ascii="Times New Roman" w:eastAsia="Times New Roman" w:hAnsi="Times New Roman" w:cs="Times New Roman"/>
      <w:color w:val="00000A"/>
      <w:sz w:val="20"/>
      <w:szCs w:val="20"/>
      <w:lang w:eastAsia="zh-CN"/>
    </w:rPr>
  </w:style>
  <w:style w:type="paragraph" w:customStyle="1" w:styleId="Default">
    <w:name w:val="Default"/>
    <w:qFormat/>
    <w:rsid w:val="00A27075"/>
    <w:pPr>
      <w:widowControl w:val="0"/>
    </w:pPr>
    <w:rPr>
      <w:rFonts w:ascii="Arial" w:eastAsiaTheme="minorEastAsia" w:hAnsi="Arial" w:cs="Arial"/>
      <w:color w:val="000000"/>
      <w:sz w:val="24"/>
      <w:szCs w:val="24"/>
      <w:lang w:eastAsia="pt-BR"/>
    </w:rPr>
  </w:style>
  <w:style w:type="paragraph" w:customStyle="1" w:styleId="Michelly">
    <w:name w:val="Michelly"/>
    <w:basedOn w:val="Normal"/>
    <w:qFormat/>
    <w:rsid w:val="006F47BE"/>
    <w:pPr>
      <w:keepNext/>
      <w:keepLines/>
      <w:suppressAutoHyphens/>
      <w:spacing w:after="240" w:line="360" w:lineRule="auto"/>
      <w:jc w:val="both"/>
    </w:pPr>
    <w:rPr>
      <w:rFonts w:ascii="Times New Roman" w:eastAsia="HG Mincho Light J" w:hAnsi="Times New Roman" w:cs="Times New Roman"/>
      <w:color w:val="000000"/>
      <w:sz w:val="24"/>
      <w:szCs w:val="20"/>
      <w:lang w:eastAsia="pt-BR"/>
    </w:rPr>
  </w:style>
  <w:style w:type="paragraph" w:styleId="Reviso">
    <w:name w:val="Revision"/>
    <w:uiPriority w:val="99"/>
    <w:semiHidden/>
    <w:qFormat/>
    <w:rsid w:val="002D195F"/>
    <w:rPr>
      <w:sz w:val="22"/>
    </w:rPr>
  </w:style>
  <w:style w:type="paragraph" w:styleId="Cabealho">
    <w:name w:val="header"/>
    <w:basedOn w:val="Normal"/>
    <w:link w:val="CabealhoChar"/>
    <w:uiPriority w:val="99"/>
    <w:unhideWhenUsed/>
    <w:rsid w:val="00B10035"/>
    <w:pPr>
      <w:tabs>
        <w:tab w:val="center" w:pos="4252"/>
        <w:tab w:val="right" w:pos="8504"/>
      </w:tabs>
      <w:spacing w:after="0" w:line="240" w:lineRule="auto"/>
    </w:pPr>
  </w:style>
  <w:style w:type="paragraph" w:styleId="Rodap">
    <w:name w:val="footer"/>
    <w:basedOn w:val="Normal"/>
    <w:link w:val="RodapChar"/>
    <w:uiPriority w:val="99"/>
    <w:unhideWhenUsed/>
    <w:rsid w:val="00B10035"/>
    <w:pPr>
      <w:tabs>
        <w:tab w:val="center" w:pos="4252"/>
        <w:tab w:val="right" w:pos="8504"/>
      </w:tabs>
      <w:spacing w:after="0" w:line="240" w:lineRule="auto"/>
    </w:pPr>
  </w:style>
  <w:style w:type="paragraph" w:customStyle="1" w:styleId="TableContents">
    <w:name w:val="Table Contents"/>
    <w:basedOn w:val="Normal"/>
    <w:rsid w:val="00A72551"/>
    <w:pPr>
      <w:suppressLineNumbers/>
    </w:pPr>
  </w:style>
  <w:style w:type="paragraph" w:customStyle="1" w:styleId="TableHeading">
    <w:name w:val="Table Heading"/>
    <w:basedOn w:val="TableContents"/>
    <w:rsid w:val="00A72551"/>
    <w:pPr>
      <w:jc w:val="center"/>
    </w:pPr>
    <w:rPr>
      <w:b/>
      <w:bCs/>
    </w:rPr>
  </w:style>
  <w:style w:type="table" w:styleId="Tabelacomgrade">
    <w:name w:val="Table Grid"/>
    <w:basedOn w:val="Tabelanormal"/>
    <w:uiPriority w:val="39"/>
    <w:rsid w:val="002E53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padoDocumento">
    <w:name w:val="Document Map"/>
    <w:basedOn w:val="Normal"/>
    <w:link w:val="MapadoDocumentoChar"/>
    <w:uiPriority w:val="99"/>
    <w:semiHidden/>
    <w:unhideWhenUsed/>
    <w:rsid w:val="0025707A"/>
    <w:pPr>
      <w:spacing w:after="0" w:line="240" w:lineRule="auto"/>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25707A"/>
    <w:rPr>
      <w:rFonts w:ascii="Tahoma" w:hAnsi="Tahoma" w:cs="Tahoma"/>
      <w:sz w:val="16"/>
      <w:szCs w:val="16"/>
    </w:rPr>
  </w:style>
  <w:style w:type="character" w:styleId="Hyperlink">
    <w:name w:val="Hyperlink"/>
    <w:basedOn w:val="Fontepargpadro"/>
    <w:uiPriority w:val="99"/>
    <w:unhideWhenUsed/>
    <w:rsid w:val="005E49B7"/>
    <w:rPr>
      <w:color w:val="0563C1" w:themeColor="hyperlink"/>
      <w:u w:val="single"/>
    </w:rPr>
  </w:style>
  <w:style w:type="character" w:customStyle="1" w:styleId="UnresolvedMention">
    <w:name w:val="Unresolved Mention"/>
    <w:basedOn w:val="Fontepargpadro"/>
    <w:uiPriority w:val="99"/>
    <w:semiHidden/>
    <w:unhideWhenUsed/>
    <w:rsid w:val="005E49B7"/>
    <w:rPr>
      <w:color w:val="605E5C"/>
      <w:shd w:val="clear" w:color="auto" w:fill="E1DFDD"/>
    </w:rPr>
  </w:style>
  <w:style w:type="character" w:customStyle="1" w:styleId="normaltextrun">
    <w:name w:val="normaltextrun"/>
    <w:basedOn w:val="Fontepargpadro"/>
    <w:rsid w:val="00015982"/>
  </w:style>
  <w:style w:type="character" w:styleId="HiperlinkVisitado">
    <w:name w:val="FollowedHyperlink"/>
    <w:basedOn w:val="Fontepargpadro"/>
    <w:uiPriority w:val="99"/>
    <w:semiHidden/>
    <w:unhideWhenUsed/>
    <w:rsid w:val="00DB6797"/>
    <w:rPr>
      <w:color w:val="954F72"/>
      <w:u w:val="single"/>
    </w:rPr>
  </w:style>
  <w:style w:type="paragraph" w:customStyle="1" w:styleId="msonormal0">
    <w:name w:val="msonormal"/>
    <w:basedOn w:val="Normal"/>
    <w:rsid w:val="00DB67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2">
    <w:name w:val="xl82"/>
    <w:basedOn w:val="Normal"/>
    <w:rsid w:val="00DB6797"/>
    <w:pPr>
      <w:spacing w:before="100" w:beforeAutospacing="1" w:after="100" w:afterAutospacing="1" w:line="240" w:lineRule="auto"/>
      <w:textAlignment w:val="center"/>
    </w:pPr>
    <w:rPr>
      <w:rFonts w:ascii="Arial" w:eastAsia="Times New Roman" w:hAnsi="Arial" w:cs="Arial"/>
      <w:sz w:val="24"/>
      <w:szCs w:val="24"/>
      <w:lang w:eastAsia="pt-BR"/>
    </w:rPr>
  </w:style>
  <w:style w:type="paragraph" w:customStyle="1" w:styleId="xl83">
    <w:name w:val="xl83"/>
    <w:basedOn w:val="Normal"/>
    <w:rsid w:val="00DB6797"/>
    <w:pPr>
      <w:spacing w:before="100" w:beforeAutospacing="1" w:after="100" w:afterAutospacing="1" w:line="240" w:lineRule="auto"/>
      <w:textAlignment w:val="center"/>
    </w:pPr>
    <w:rPr>
      <w:rFonts w:ascii="Times New Roman" w:eastAsia="Times New Roman" w:hAnsi="Times New Roman" w:cs="Times New Roman"/>
      <w:sz w:val="18"/>
      <w:szCs w:val="18"/>
      <w:lang w:eastAsia="pt-BR"/>
    </w:rPr>
  </w:style>
  <w:style w:type="paragraph" w:customStyle="1" w:styleId="xl84">
    <w:name w:val="xl84"/>
    <w:basedOn w:val="Normal"/>
    <w:rsid w:val="00DB679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85">
    <w:name w:val="xl85"/>
    <w:basedOn w:val="Normal"/>
    <w:rsid w:val="00DB6797"/>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86">
    <w:name w:val="xl86"/>
    <w:basedOn w:val="Normal"/>
    <w:rsid w:val="00DB6797"/>
    <w:pPr>
      <w:pBdr>
        <w:top w:val="single" w:sz="4" w:space="0" w:color="auto"/>
        <w:left w:val="single" w:sz="4" w:space="0" w:color="auto"/>
        <w:bottom w:val="single" w:sz="4" w:space="0" w:color="auto"/>
        <w:right w:val="single" w:sz="4" w:space="0" w:color="auto"/>
      </w:pBdr>
      <w:shd w:val="clear" w:color="DDDDDD" w:fill="CCCC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t-BR"/>
    </w:rPr>
  </w:style>
  <w:style w:type="paragraph" w:customStyle="1" w:styleId="xl87">
    <w:name w:val="xl87"/>
    <w:basedOn w:val="Normal"/>
    <w:rsid w:val="00DB6797"/>
    <w:pPr>
      <w:pBdr>
        <w:top w:val="single" w:sz="4" w:space="0" w:color="auto"/>
        <w:left w:val="single" w:sz="4" w:space="0" w:color="auto"/>
        <w:bottom w:val="single" w:sz="4" w:space="0" w:color="auto"/>
        <w:right w:val="single" w:sz="4" w:space="0" w:color="auto"/>
      </w:pBdr>
      <w:shd w:val="clear" w:color="DDDDDD" w:fill="CCCCCC"/>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t-BR"/>
    </w:rPr>
  </w:style>
  <w:style w:type="paragraph" w:customStyle="1" w:styleId="xl88">
    <w:name w:val="xl88"/>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t-BR"/>
    </w:rPr>
  </w:style>
  <w:style w:type="paragraph" w:customStyle="1" w:styleId="xl89">
    <w:name w:val="xl89"/>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t-BR"/>
    </w:rPr>
  </w:style>
  <w:style w:type="paragraph" w:customStyle="1" w:styleId="xl90">
    <w:name w:val="xl90"/>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t-BR"/>
    </w:rPr>
  </w:style>
  <w:style w:type="paragraph" w:customStyle="1" w:styleId="xl91">
    <w:name w:val="xl91"/>
    <w:basedOn w:val="Normal"/>
    <w:rsid w:val="00DB6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92">
    <w:name w:val="xl92"/>
    <w:basedOn w:val="Normal"/>
    <w:rsid w:val="00DB6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93">
    <w:name w:val="xl93"/>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t-BR"/>
    </w:rPr>
  </w:style>
  <w:style w:type="paragraph" w:customStyle="1" w:styleId="xl94">
    <w:name w:val="xl94"/>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t-BR"/>
    </w:rPr>
  </w:style>
  <w:style w:type="paragraph" w:customStyle="1" w:styleId="xl95">
    <w:name w:val="xl95"/>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t-BR"/>
    </w:rPr>
  </w:style>
  <w:style w:type="paragraph" w:customStyle="1" w:styleId="xl96">
    <w:name w:val="xl96"/>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pt-BR"/>
    </w:rPr>
  </w:style>
  <w:style w:type="paragraph" w:customStyle="1" w:styleId="xl97">
    <w:name w:val="xl97"/>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t-BR"/>
    </w:rPr>
  </w:style>
  <w:style w:type="paragraph" w:customStyle="1" w:styleId="xl98">
    <w:name w:val="xl98"/>
    <w:basedOn w:val="Normal"/>
    <w:rsid w:val="00DB679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pt-BR"/>
    </w:rPr>
  </w:style>
  <w:style w:type="paragraph" w:customStyle="1" w:styleId="xl99">
    <w:name w:val="xl99"/>
    <w:basedOn w:val="Normal"/>
    <w:rsid w:val="00DB6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t-BR"/>
    </w:rPr>
  </w:style>
  <w:style w:type="paragraph" w:customStyle="1" w:styleId="xl100">
    <w:name w:val="xl100"/>
    <w:basedOn w:val="Normal"/>
    <w:rsid w:val="00DB6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t-BR"/>
    </w:rPr>
  </w:style>
  <w:style w:type="character" w:styleId="Forte">
    <w:name w:val="Strong"/>
    <w:basedOn w:val="Fontepargpadro"/>
    <w:uiPriority w:val="22"/>
    <w:qFormat/>
    <w:rsid w:val="00430F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9338">
      <w:bodyDiv w:val="1"/>
      <w:marLeft w:val="0"/>
      <w:marRight w:val="0"/>
      <w:marTop w:val="0"/>
      <w:marBottom w:val="0"/>
      <w:divBdr>
        <w:top w:val="none" w:sz="0" w:space="0" w:color="auto"/>
        <w:left w:val="none" w:sz="0" w:space="0" w:color="auto"/>
        <w:bottom w:val="none" w:sz="0" w:space="0" w:color="auto"/>
        <w:right w:val="none" w:sz="0" w:space="0" w:color="auto"/>
      </w:divBdr>
    </w:div>
    <w:div w:id="501895791">
      <w:bodyDiv w:val="1"/>
      <w:marLeft w:val="0"/>
      <w:marRight w:val="0"/>
      <w:marTop w:val="0"/>
      <w:marBottom w:val="0"/>
      <w:divBdr>
        <w:top w:val="none" w:sz="0" w:space="0" w:color="auto"/>
        <w:left w:val="none" w:sz="0" w:space="0" w:color="auto"/>
        <w:bottom w:val="none" w:sz="0" w:space="0" w:color="auto"/>
        <w:right w:val="none" w:sz="0" w:space="0" w:color="auto"/>
      </w:divBdr>
    </w:div>
    <w:div w:id="509106167">
      <w:bodyDiv w:val="1"/>
      <w:marLeft w:val="0"/>
      <w:marRight w:val="0"/>
      <w:marTop w:val="0"/>
      <w:marBottom w:val="0"/>
      <w:divBdr>
        <w:top w:val="none" w:sz="0" w:space="0" w:color="auto"/>
        <w:left w:val="none" w:sz="0" w:space="0" w:color="auto"/>
        <w:bottom w:val="none" w:sz="0" w:space="0" w:color="auto"/>
        <w:right w:val="none" w:sz="0" w:space="0" w:color="auto"/>
      </w:divBdr>
    </w:div>
    <w:div w:id="595138187">
      <w:bodyDiv w:val="1"/>
      <w:marLeft w:val="0"/>
      <w:marRight w:val="0"/>
      <w:marTop w:val="0"/>
      <w:marBottom w:val="0"/>
      <w:divBdr>
        <w:top w:val="none" w:sz="0" w:space="0" w:color="auto"/>
        <w:left w:val="none" w:sz="0" w:space="0" w:color="auto"/>
        <w:bottom w:val="none" w:sz="0" w:space="0" w:color="auto"/>
        <w:right w:val="none" w:sz="0" w:space="0" w:color="auto"/>
      </w:divBdr>
    </w:div>
    <w:div w:id="761536935">
      <w:bodyDiv w:val="1"/>
      <w:marLeft w:val="0"/>
      <w:marRight w:val="0"/>
      <w:marTop w:val="0"/>
      <w:marBottom w:val="0"/>
      <w:divBdr>
        <w:top w:val="none" w:sz="0" w:space="0" w:color="auto"/>
        <w:left w:val="none" w:sz="0" w:space="0" w:color="auto"/>
        <w:bottom w:val="none" w:sz="0" w:space="0" w:color="auto"/>
        <w:right w:val="none" w:sz="0" w:space="0" w:color="auto"/>
      </w:divBdr>
    </w:div>
    <w:div w:id="825362049">
      <w:bodyDiv w:val="1"/>
      <w:marLeft w:val="0"/>
      <w:marRight w:val="0"/>
      <w:marTop w:val="0"/>
      <w:marBottom w:val="0"/>
      <w:divBdr>
        <w:top w:val="none" w:sz="0" w:space="0" w:color="auto"/>
        <w:left w:val="none" w:sz="0" w:space="0" w:color="auto"/>
        <w:bottom w:val="none" w:sz="0" w:space="0" w:color="auto"/>
        <w:right w:val="none" w:sz="0" w:space="0" w:color="auto"/>
      </w:divBdr>
    </w:div>
    <w:div w:id="1105463851">
      <w:bodyDiv w:val="1"/>
      <w:marLeft w:val="0"/>
      <w:marRight w:val="0"/>
      <w:marTop w:val="0"/>
      <w:marBottom w:val="0"/>
      <w:divBdr>
        <w:top w:val="none" w:sz="0" w:space="0" w:color="auto"/>
        <w:left w:val="none" w:sz="0" w:space="0" w:color="auto"/>
        <w:bottom w:val="none" w:sz="0" w:space="0" w:color="auto"/>
        <w:right w:val="none" w:sz="0" w:space="0" w:color="auto"/>
      </w:divBdr>
    </w:div>
    <w:div w:id="1123504597">
      <w:bodyDiv w:val="1"/>
      <w:marLeft w:val="0"/>
      <w:marRight w:val="0"/>
      <w:marTop w:val="0"/>
      <w:marBottom w:val="0"/>
      <w:divBdr>
        <w:top w:val="none" w:sz="0" w:space="0" w:color="auto"/>
        <w:left w:val="none" w:sz="0" w:space="0" w:color="auto"/>
        <w:bottom w:val="none" w:sz="0" w:space="0" w:color="auto"/>
        <w:right w:val="none" w:sz="0" w:space="0" w:color="auto"/>
      </w:divBdr>
    </w:div>
    <w:div w:id="1238393522">
      <w:bodyDiv w:val="1"/>
      <w:marLeft w:val="0"/>
      <w:marRight w:val="0"/>
      <w:marTop w:val="0"/>
      <w:marBottom w:val="0"/>
      <w:divBdr>
        <w:top w:val="none" w:sz="0" w:space="0" w:color="auto"/>
        <w:left w:val="none" w:sz="0" w:space="0" w:color="auto"/>
        <w:bottom w:val="none" w:sz="0" w:space="0" w:color="auto"/>
        <w:right w:val="none" w:sz="0" w:space="0" w:color="auto"/>
      </w:divBdr>
    </w:div>
    <w:div w:id="1245460234">
      <w:bodyDiv w:val="1"/>
      <w:marLeft w:val="0"/>
      <w:marRight w:val="0"/>
      <w:marTop w:val="0"/>
      <w:marBottom w:val="0"/>
      <w:divBdr>
        <w:top w:val="none" w:sz="0" w:space="0" w:color="auto"/>
        <w:left w:val="none" w:sz="0" w:space="0" w:color="auto"/>
        <w:bottom w:val="none" w:sz="0" w:space="0" w:color="auto"/>
        <w:right w:val="none" w:sz="0" w:space="0" w:color="auto"/>
      </w:divBdr>
    </w:div>
    <w:div w:id="1361736650">
      <w:bodyDiv w:val="1"/>
      <w:marLeft w:val="0"/>
      <w:marRight w:val="0"/>
      <w:marTop w:val="0"/>
      <w:marBottom w:val="0"/>
      <w:divBdr>
        <w:top w:val="none" w:sz="0" w:space="0" w:color="auto"/>
        <w:left w:val="none" w:sz="0" w:space="0" w:color="auto"/>
        <w:bottom w:val="none" w:sz="0" w:space="0" w:color="auto"/>
        <w:right w:val="none" w:sz="0" w:space="0" w:color="auto"/>
      </w:divBdr>
    </w:div>
    <w:div w:id="1507407050">
      <w:bodyDiv w:val="1"/>
      <w:marLeft w:val="0"/>
      <w:marRight w:val="0"/>
      <w:marTop w:val="0"/>
      <w:marBottom w:val="0"/>
      <w:divBdr>
        <w:top w:val="none" w:sz="0" w:space="0" w:color="auto"/>
        <w:left w:val="none" w:sz="0" w:space="0" w:color="auto"/>
        <w:bottom w:val="none" w:sz="0" w:space="0" w:color="auto"/>
        <w:right w:val="none" w:sz="0" w:space="0" w:color="auto"/>
      </w:divBdr>
    </w:div>
    <w:div w:id="1578519164">
      <w:bodyDiv w:val="1"/>
      <w:marLeft w:val="0"/>
      <w:marRight w:val="0"/>
      <w:marTop w:val="0"/>
      <w:marBottom w:val="0"/>
      <w:divBdr>
        <w:top w:val="none" w:sz="0" w:space="0" w:color="auto"/>
        <w:left w:val="none" w:sz="0" w:space="0" w:color="auto"/>
        <w:bottom w:val="none" w:sz="0" w:space="0" w:color="auto"/>
        <w:right w:val="none" w:sz="0" w:space="0" w:color="auto"/>
      </w:divBdr>
    </w:div>
    <w:div w:id="1581407031">
      <w:bodyDiv w:val="1"/>
      <w:marLeft w:val="0"/>
      <w:marRight w:val="0"/>
      <w:marTop w:val="0"/>
      <w:marBottom w:val="0"/>
      <w:divBdr>
        <w:top w:val="none" w:sz="0" w:space="0" w:color="auto"/>
        <w:left w:val="none" w:sz="0" w:space="0" w:color="auto"/>
        <w:bottom w:val="none" w:sz="0" w:space="0" w:color="auto"/>
        <w:right w:val="none" w:sz="0" w:space="0" w:color="auto"/>
      </w:divBdr>
    </w:div>
    <w:div w:id="1616059705">
      <w:bodyDiv w:val="1"/>
      <w:marLeft w:val="0"/>
      <w:marRight w:val="0"/>
      <w:marTop w:val="0"/>
      <w:marBottom w:val="0"/>
      <w:divBdr>
        <w:top w:val="none" w:sz="0" w:space="0" w:color="auto"/>
        <w:left w:val="none" w:sz="0" w:space="0" w:color="auto"/>
        <w:bottom w:val="none" w:sz="0" w:space="0" w:color="auto"/>
        <w:right w:val="none" w:sz="0" w:space="0" w:color="auto"/>
      </w:divBdr>
    </w:div>
    <w:div w:id="1784417945">
      <w:bodyDiv w:val="1"/>
      <w:marLeft w:val="0"/>
      <w:marRight w:val="0"/>
      <w:marTop w:val="0"/>
      <w:marBottom w:val="0"/>
      <w:divBdr>
        <w:top w:val="none" w:sz="0" w:space="0" w:color="auto"/>
        <w:left w:val="none" w:sz="0" w:space="0" w:color="auto"/>
        <w:bottom w:val="none" w:sz="0" w:space="0" w:color="auto"/>
        <w:right w:val="none" w:sz="0" w:space="0" w:color="auto"/>
      </w:divBdr>
    </w:div>
    <w:div w:id="2010136363">
      <w:bodyDiv w:val="1"/>
      <w:marLeft w:val="0"/>
      <w:marRight w:val="0"/>
      <w:marTop w:val="0"/>
      <w:marBottom w:val="0"/>
      <w:divBdr>
        <w:top w:val="none" w:sz="0" w:space="0" w:color="auto"/>
        <w:left w:val="none" w:sz="0" w:space="0" w:color="auto"/>
        <w:bottom w:val="none" w:sz="0" w:space="0" w:color="auto"/>
        <w:right w:val="none" w:sz="0" w:space="0" w:color="auto"/>
      </w:divBdr>
    </w:div>
    <w:div w:id="21135537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natel.gov.br/consumidor/telefonia-fixa/prazo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anatel.gov.br/consumidor/telefonia-fixa/prazos"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atel.gov.br/consumidor/telefonia-fixa/prazos"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hyperlink" Target="https://www.anatel.gov.br/hotsites/conversao_pulso_minuto"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anatel.gov.br/Portal/exibirPortalRedireciona.do?codigoDocumento=96049&amp;caminhoRel=Informa%E7%F5es%20T%E9cnicas" TargetMode="External"/><Relationship Id="rId14" Type="http://schemas.openxmlformats.org/officeDocument/2006/relationships/image" Target="media/image1.png"/><Relationship Id="rId22" Type="http://schemas.openxmlformats.org/officeDocument/2006/relationships/header" Target="header4.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26C9-54B0-4582-8E20-C741BF286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43</Pages>
  <Words>8917</Words>
  <Characters>48154</Characters>
  <Application>Microsoft Office Word</Application>
  <DocSecurity>0</DocSecurity>
  <Lines>401</Lines>
  <Paragraphs>113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Michelly Nátali Anacleto Paes</dc:creator>
  <cp:lastModifiedBy>Leonardo Beckert</cp:lastModifiedBy>
  <cp:revision>13</cp:revision>
  <cp:lastPrinted>2020-09-09T20:33:00Z</cp:lastPrinted>
  <dcterms:created xsi:type="dcterms:W3CDTF">2020-09-09T19:43:00Z</dcterms:created>
  <dcterms:modified xsi:type="dcterms:W3CDTF">2020-11-12T13:32:00Z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